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C27161">
      <w:pPr>
        <w:spacing w:before="189"/>
        <w:ind w:left="1813" w:right="2153"/>
        <w:jc w:val="center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lang w:val="it-IT"/>
        </w:rPr>
        <w:t>AVVISO PUBBLICO</w:t>
      </w:r>
    </w:p>
    <w:p w:rsidR="00F778CA" w:rsidRPr="008310AE" w:rsidRDefault="008C0974" w:rsidP="00C27161">
      <w:pPr>
        <w:spacing w:before="24" w:line="252" w:lineRule="auto"/>
        <w:ind w:left="1812" w:right="2153"/>
        <w:jc w:val="center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w w:val="90"/>
          <w:lang w:val="it-IT"/>
        </w:rPr>
        <w:t xml:space="preserve">PER L’ACQUISIZIONE DI MANIFESTAZIONI </w:t>
      </w:r>
      <w:r w:rsidRPr="008310AE">
        <w:rPr>
          <w:rFonts w:ascii="Helvetica" w:hAnsi="Helvetica" w:cs="Helvetica"/>
          <w:b/>
          <w:color w:val="00000A"/>
          <w:lang w:val="it-IT"/>
        </w:rPr>
        <w:t>DI INTERESSE FINALIZZATE ALLA REDAZIONE</w:t>
      </w:r>
      <w:r w:rsidRPr="008310AE">
        <w:rPr>
          <w:rFonts w:ascii="Helvetica" w:hAnsi="Helvetica" w:cs="Helvetica"/>
          <w:b/>
          <w:color w:val="00000A"/>
          <w:spacing w:val="-53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lang w:val="it-IT"/>
        </w:rPr>
        <w:t>DEL</w:t>
      </w:r>
      <w:r w:rsidRPr="008310AE">
        <w:rPr>
          <w:rFonts w:ascii="Helvetica" w:hAnsi="Helvetica" w:cs="Helvetica"/>
          <w:b/>
          <w:color w:val="00000A"/>
          <w:spacing w:val="-51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lang w:val="it-IT"/>
        </w:rPr>
        <w:t>DOS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F778CA" w:rsidP="00A331EE">
      <w:pPr>
        <w:pStyle w:val="Corpotesto"/>
        <w:spacing w:before="8"/>
        <w:jc w:val="both"/>
        <w:rPr>
          <w:rFonts w:ascii="Helvetica" w:hAnsi="Helvetica" w:cs="Helvetica"/>
          <w:b/>
          <w:lang w:val="it-IT"/>
        </w:rPr>
      </w:pPr>
    </w:p>
    <w:sdt>
      <w:sdtPr>
        <w:rPr>
          <w:rFonts w:ascii="Helvetica" w:hAnsi="Helvetica" w:cs="Helvetica"/>
          <w:b w:val="0"/>
          <w:bCs w:val="0"/>
          <w:sz w:val="22"/>
          <w:szCs w:val="22"/>
          <w:lang w:val="it-IT"/>
        </w:rPr>
        <w:id w:val="213013070"/>
        <w:docPartObj>
          <w:docPartGallery w:val="Table of Contents"/>
          <w:docPartUnique/>
        </w:docPartObj>
      </w:sdtPr>
      <w:sdtContent>
        <w:p w:rsidR="00BD03D9" w:rsidRDefault="008C0974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r w:rsidRPr="008310AE">
            <w:rPr>
              <w:rFonts w:ascii="Helvetica" w:hAnsi="Helvetica" w:cs="Helvetica"/>
              <w:sz w:val="22"/>
              <w:szCs w:val="22"/>
              <w:lang w:val="it-IT"/>
            </w:rPr>
            <w:fldChar w:fldCharType="begin"/>
          </w:r>
          <w:r w:rsidRPr="008310AE">
            <w:rPr>
              <w:rFonts w:ascii="Helvetica" w:hAnsi="Helvetica" w:cs="Helvetica"/>
              <w:sz w:val="22"/>
              <w:szCs w:val="22"/>
              <w:lang w:val="it-IT"/>
            </w:rPr>
            <w:instrText xml:space="preserve">TOC \o "1-1" \h \z \u </w:instrText>
          </w:r>
          <w:r w:rsidRPr="008310AE">
            <w:rPr>
              <w:rFonts w:ascii="Helvetica" w:hAnsi="Helvetica" w:cs="Helvetica"/>
              <w:sz w:val="22"/>
              <w:szCs w:val="22"/>
              <w:lang w:val="it-IT"/>
            </w:rPr>
            <w:fldChar w:fldCharType="separate"/>
          </w:r>
          <w:hyperlink w:anchor="_Toc523224261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1.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OGGETTO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5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DELLA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MANIFESTAZIONE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3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5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INTERESSE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_Toc523224261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2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2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2.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REDAZIONE DEL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49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"/>
                <w:lang w:val="it-IT"/>
              </w:rPr>
              <w:t>DOS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_Toc523224262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2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3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3.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SOGGETTI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9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CHE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POSSONO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8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PRESENTARE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LA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PROPRIA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MANIFESTAZIONE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INTERESSE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_Toc523224263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3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4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4.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TEMATICHE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STRATEGICHE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9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INTERVENTO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8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PER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9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REDAZIONE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"/>
                <w:lang w:val="it-IT"/>
              </w:rPr>
              <w:t>DOS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_Toc523224264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4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5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5.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LOCALIZZAZIONE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_Toc523224265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7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6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6.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VALUTAZIONE DELLE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4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PROPOSTE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_Toc523224266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7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7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7.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PRESENTAZIONE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DELLA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MANIFESTAZIONE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7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6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INTERESSE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_Toc523224267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7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8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8.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RESPONSABILE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4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DEL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2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2"/>
                <w:lang w:val="it-IT"/>
              </w:rPr>
              <w:t>PROCEDIMENTO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_Toc523224268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7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BD03D9" w:rsidRDefault="00F0537A" w:rsidP="0055719B">
          <w:pPr>
            <w:pStyle w:val="Sommario1"/>
            <w:tabs>
              <w:tab w:val="left" w:pos="880"/>
              <w:tab w:val="right" w:leader="dot" w:pos="10065"/>
            </w:tabs>
            <w:ind w:right="60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t-IT" w:eastAsia="it-IT"/>
            </w:rPr>
          </w:pPr>
          <w:hyperlink w:anchor="_Toc523224269" w:history="1">
            <w:r w:rsidR="00BD03D9" w:rsidRPr="00ED21C4">
              <w:rPr>
                <w:rStyle w:val="Collegamentoipertestuale"/>
                <w:noProof/>
                <w:spacing w:val="-1"/>
                <w:w w:val="79"/>
                <w:lang w:val="it-IT"/>
              </w:rPr>
              <w:t>9.</w:t>
            </w:r>
            <w:r w:rsidR="00BD03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it-IT" w:eastAsia="it-IT"/>
              </w:rPr>
              <w:tab/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CLAUSOLE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2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DI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spacing w:val="-31"/>
                <w:lang w:val="it-IT"/>
              </w:rPr>
              <w:t xml:space="preserve"> </w:t>
            </w:r>
            <w:r w:rsidR="00BD03D9" w:rsidRPr="00ED21C4">
              <w:rPr>
                <w:rStyle w:val="Collegamentoipertestuale"/>
                <w:rFonts w:ascii="Helvetica" w:hAnsi="Helvetica" w:cs="Helvetica"/>
                <w:noProof/>
                <w:lang w:val="it-IT"/>
              </w:rPr>
              <w:t>SALVAGUARDIA</w:t>
            </w:r>
            <w:r w:rsidR="00BD03D9">
              <w:rPr>
                <w:noProof/>
                <w:webHidden/>
              </w:rPr>
              <w:tab/>
            </w:r>
            <w:r w:rsidR="00BD03D9">
              <w:rPr>
                <w:noProof/>
                <w:webHidden/>
              </w:rPr>
              <w:fldChar w:fldCharType="begin"/>
            </w:r>
            <w:r w:rsidR="00BD03D9">
              <w:rPr>
                <w:noProof/>
                <w:webHidden/>
              </w:rPr>
              <w:instrText xml:space="preserve"> PAGEREF _Toc523224269 \h </w:instrText>
            </w:r>
            <w:r w:rsidR="00BD03D9">
              <w:rPr>
                <w:noProof/>
                <w:webHidden/>
              </w:rPr>
            </w:r>
            <w:r w:rsidR="00BD03D9">
              <w:rPr>
                <w:noProof/>
                <w:webHidden/>
              </w:rPr>
              <w:fldChar w:fldCharType="separate"/>
            </w:r>
            <w:r w:rsidR="0001544B">
              <w:rPr>
                <w:noProof/>
                <w:webHidden/>
              </w:rPr>
              <w:t>7</w:t>
            </w:r>
            <w:r w:rsidR="00BD03D9">
              <w:rPr>
                <w:noProof/>
                <w:webHidden/>
              </w:rPr>
              <w:fldChar w:fldCharType="end"/>
            </w:r>
          </w:hyperlink>
        </w:p>
        <w:p w:rsidR="00F778CA" w:rsidRPr="008310AE" w:rsidRDefault="008C0974" w:rsidP="0055719B">
          <w:pPr>
            <w:tabs>
              <w:tab w:val="right" w:leader="dot" w:pos="10065"/>
            </w:tabs>
            <w:ind w:right="604"/>
            <w:jc w:val="both"/>
            <w:rPr>
              <w:rFonts w:ascii="Helvetica" w:hAnsi="Helvetica" w:cs="Helvetica"/>
              <w:lang w:val="it-IT"/>
            </w:rPr>
          </w:pPr>
          <w:r w:rsidRPr="008310AE">
            <w:rPr>
              <w:rFonts w:ascii="Helvetica" w:hAnsi="Helvetica" w:cs="Helvetica"/>
              <w:lang w:val="it-IT"/>
            </w:rPr>
            <w:fldChar w:fldCharType="end"/>
          </w:r>
        </w:p>
      </w:sdtContent>
    </w:sdt>
    <w:p w:rsidR="00F778CA" w:rsidRPr="008310AE" w:rsidRDefault="00F778CA" w:rsidP="00A331EE">
      <w:pPr>
        <w:jc w:val="both"/>
        <w:rPr>
          <w:rFonts w:ascii="Helvetica" w:hAnsi="Helvetica" w:cs="Helvetica"/>
          <w:lang w:val="it-IT"/>
        </w:rPr>
        <w:sectPr w:rsidR="00F778CA" w:rsidRPr="008310AE" w:rsidSect="001A1CA2">
          <w:headerReference w:type="default" r:id="rId8"/>
          <w:footerReference w:type="default" r:id="rId9"/>
          <w:type w:val="continuous"/>
          <w:pgSz w:w="11910" w:h="16840"/>
          <w:pgMar w:top="2461" w:right="181" w:bottom="397" w:left="919" w:header="709" w:footer="720" w:gutter="0"/>
          <w:cols w:space="720"/>
        </w:sectPr>
      </w:pPr>
    </w:p>
    <w:p w:rsidR="00F778CA" w:rsidRPr="008310AE" w:rsidRDefault="008C0974" w:rsidP="001F4316">
      <w:pPr>
        <w:spacing w:after="240"/>
        <w:ind w:left="214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lastRenderedPageBreak/>
        <w:t>PREMESSA</w:t>
      </w:r>
    </w:p>
    <w:p w:rsidR="00F778CA" w:rsidRPr="00C27161" w:rsidRDefault="008C0974" w:rsidP="00A331EE">
      <w:pPr>
        <w:pStyle w:val="Corpotesto"/>
        <w:spacing w:before="14" w:line="252" w:lineRule="auto"/>
        <w:ind w:left="325" w:right="662" w:firstLine="608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C27161">
        <w:rPr>
          <w:rFonts w:ascii="Helvetica" w:hAnsi="Helvetica" w:cs="Helvetica"/>
          <w:color w:val="00000A"/>
          <w:w w:val="95"/>
          <w:lang w:val="it-IT"/>
        </w:rPr>
        <w:t>La</w:t>
      </w:r>
      <w:r w:rsidRPr="00C27161">
        <w:rPr>
          <w:rFonts w:ascii="Helvetica" w:hAnsi="Helvetica" w:cs="Helvetica"/>
          <w:color w:val="00000A"/>
          <w:spacing w:val="-34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Regione</w:t>
      </w:r>
      <w:r w:rsidRPr="00C27161">
        <w:rPr>
          <w:rFonts w:ascii="Helvetica" w:hAnsi="Helvetica" w:cs="Helvetica"/>
          <w:color w:val="00000A"/>
          <w:spacing w:val="-35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Campania</w:t>
      </w:r>
      <w:r w:rsidRPr="00C27161">
        <w:rPr>
          <w:rFonts w:ascii="Helvetica" w:hAnsi="Helvetica" w:cs="Helvetica"/>
          <w:color w:val="00000A"/>
          <w:spacing w:val="-36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ha</w:t>
      </w:r>
      <w:r w:rsidRPr="00C27161">
        <w:rPr>
          <w:rFonts w:ascii="Helvetica" w:hAnsi="Helvetica" w:cs="Helvetica"/>
          <w:color w:val="00000A"/>
          <w:spacing w:val="-32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ritenuto</w:t>
      </w:r>
      <w:r w:rsidRPr="00C27161">
        <w:rPr>
          <w:rFonts w:ascii="Helvetica" w:hAnsi="Helvetica" w:cs="Helvetica"/>
          <w:color w:val="00000A"/>
          <w:spacing w:val="-35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di</w:t>
      </w:r>
      <w:r w:rsidRPr="00C27161">
        <w:rPr>
          <w:rFonts w:ascii="Helvetica" w:hAnsi="Helvetica" w:cs="Helvetica"/>
          <w:color w:val="00000A"/>
          <w:spacing w:val="-34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dover</w:t>
      </w:r>
      <w:r w:rsidRPr="00C27161">
        <w:rPr>
          <w:rFonts w:ascii="Helvetica" w:hAnsi="Helvetica" w:cs="Helvetica"/>
          <w:color w:val="00000A"/>
          <w:spacing w:val="-33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valorizzare</w:t>
      </w:r>
      <w:r w:rsidRPr="00C27161">
        <w:rPr>
          <w:rFonts w:ascii="Helvetica" w:hAnsi="Helvetica" w:cs="Helvetica"/>
          <w:color w:val="00000A"/>
          <w:spacing w:val="-34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l’esperienza</w:t>
      </w:r>
      <w:r w:rsidRPr="00C27161">
        <w:rPr>
          <w:rFonts w:ascii="Helvetica" w:hAnsi="Helvetica" w:cs="Helvetica"/>
          <w:color w:val="00000A"/>
          <w:spacing w:val="-34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del</w:t>
      </w:r>
      <w:r w:rsidRPr="00C27161">
        <w:rPr>
          <w:rFonts w:ascii="Helvetica" w:hAnsi="Helvetica" w:cs="Helvetica"/>
          <w:color w:val="00000A"/>
          <w:spacing w:val="-33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Programma</w:t>
      </w:r>
      <w:r w:rsidRPr="00C27161">
        <w:rPr>
          <w:rFonts w:ascii="Helvetica" w:hAnsi="Helvetica" w:cs="Helvetica"/>
          <w:color w:val="00000A"/>
          <w:spacing w:val="-36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PO</w:t>
      </w:r>
      <w:r w:rsidR="00F438BF">
        <w:rPr>
          <w:rFonts w:ascii="Helvetica" w:hAnsi="Helvetica" w:cs="Helvetica"/>
          <w:color w:val="00000A"/>
          <w:w w:val="95"/>
          <w:lang w:val="it-IT"/>
        </w:rPr>
        <w:t>R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 FESR 2007/2013 per le Città medie, attraverso la previsione nel Programma Operativo Regionale della Campania FESR 2014/2020 di un Asse dedicato allo Sviluppo Urbano, denominato “Asse X Sviluppo Urbano Sostenibile”, riconfermando il ruolo di Organismo Intermedio e riconoscendo alle Città medie un ruolo di traino nello sviluppo per la loro capacità di configurarsi quali nodi della rete per il raggiungimento di obiettivi e valori per le aree urbane, congiuntamente alla valorizzazione dell’approccio territoriale per affrontare le sfide economiche e sociali finalizzate al miglioramento della qualità della vita.</w:t>
      </w:r>
    </w:p>
    <w:p w:rsidR="00F778CA" w:rsidRPr="00C27161" w:rsidRDefault="008C0974" w:rsidP="00A331EE">
      <w:pPr>
        <w:pStyle w:val="Corpotesto"/>
        <w:spacing w:before="2" w:line="252" w:lineRule="auto"/>
        <w:ind w:left="325" w:right="664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C27161">
        <w:rPr>
          <w:rFonts w:ascii="Helvetica" w:hAnsi="Helvetica" w:cs="Helvetica"/>
          <w:color w:val="00000A"/>
          <w:w w:val="95"/>
          <w:lang w:val="it-IT"/>
        </w:rPr>
        <w:t>Il “PICS”, in armonia con le “Linee guida per l’attuazione dell’Asse X del PO</w:t>
      </w:r>
      <w:r w:rsidR="00F438BF">
        <w:rPr>
          <w:rFonts w:ascii="Helvetica" w:hAnsi="Helvetica" w:cs="Helvetica"/>
          <w:color w:val="00000A"/>
          <w:w w:val="95"/>
          <w:lang w:val="it-IT"/>
        </w:rPr>
        <w:t>R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 FESR Campania 2014/2020 </w:t>
      </w:r>
      <w:r w:rsidRPr="00C27161">
        <w:rPr>
          <w:rFonts w:ascii="Cambria Math" w:hAnsi="Cambria Math" w:cs="Cambria Math"/>
          <w:color w:val="00000A"/>
          <w:w w:val="95"/>
          <w:lang w:val="it-IT"/>
        </w:rPr>
        <w:t>‐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 Programma Integrato Città Sostenibile”, allegate alla Delibera della Giunta Regionale della Campania n. 314 del 31/05/2017, pubblicata sul BURC n. 49 del 19 Giugno 2017, potrà prevedere la realizzazione di interventi di carattere sociale ed economico, interventi di tipo infrastrutturale e immateriali in relazione soprattutto al tema del recupero di edifici e alla riqualificazione delle aree degradate (saranno possibili interventi di recupero funzionale e riuso di vecchi immobili, </w:t>
      </w:r>
      <w:r w:rsidR="00405575">
        <w:rPr>
          <w:rFonts w:ascii="Helvetica" w:hAnsi="Helvetica" w:cs="Helvetica"/>
          <w:color w:val="00000A"/>
          <w:w w:val="95"/>
          <w:lang w:val="it-IT"/>
        </w:rPr>
        <w:t xml:space="preserve">di 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riqualificazione e riconversione di strutture dedicate all’assistenza territoriale, </w:t>
      </w:r>
      <w:proofErr w:type="spellStart"/>
      <w:r w:rsidRPr="00C27161">
        <w:rPr>
          <w:rFonts w:ascii="Helvetica" w:hAnsi="Helvetica" w:cs="Helvetica"/>
          <w:color w:val="00000A"/>
          <w:w w:val="95"/>
          <w:lang w:val="it-IT"/>
        </w:rPr>
        <w:t>ri</w:t>
      </w:r>
      <w:proofErr w:type="spellEnd"/>
      <w:r w:rsidRPr="00C27161">
        <w:rPr>
          <w:rFonts w:ascii="Cambria Math" w:hAnsi="Cambria Math" w:cs="Cambria Math"/>
          <w:color w:val="00000A"/>
          <w:w w:val="95"/>
          <w:lang w:val="it-IT"/>
        </w:rPr>
        <w:t>‐</w:t>
      </w:r>
      <w:r w:rsidRPr="00C27161">
        <w:rPr>
          <w:rFonts w:ascii="Helvetica" w:hAnsi="Helvetica" w:cs="Helvetica"/>
          <w:color w:val="00000A"/>
          <w:w w:val="95"/>
          <w:lang w:val="it-IT"/>
        </w:rPr>
        <w:t>attrezzare gli spazi esistenti per il potenziamento di infrastrutture per la conciliazione e a destinazione socio</w:t>
      </w:r>
      <w:r w:rsidRPr="00C27161">
        <w:rPr>
          <w:rFonts w:ascii="Cambria Math" w:hAnsi="Cambria Math" w:cs="Cambria Math"/>
          <w:color w:val="00000A"/>
          <w:w w:val="95"/>
          <w:lang w:val="it-IT"/>
        </w:rPr>
        <w:t>‐</w:t>
      </w:r>
      <w:r w:rsidRPr="00C27161">
        <w:rPr>
          <w:rFonts w:ascii="Helvetica" w:hAnsi="Helvetica" w:cs="Helvetica"/>
          <w:color w:val="00000A"/>
          <w:w w:val="95"/>
          <w:lang w:val="it-IT"/>
        </w:rPr>
        <w:t>culturale, il recupero di beni, anche di quelli confiscati, e di siti per la loro piena fruizione e la loro valorizzazione).</w:t>
      </w:r>
    </w:p>
    <w:p w:rsidR="00F778CA" w:rsidRPr="00C27161" w:rsidRDefault="008C0974" w:rsidP="00A331EE">
      <w:pPr>
        <w:pStyle w:val="Corpotesto"/>
        <w:spacing w:before="2" w:line="252" w:lineRule="auto"/>
        <w:ind w:left="325" w:right="664" w:hanging="1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In tale ottica, il Comune di </w:t>
      </w:r>
      <w:r w:rsid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="0004494F" w:rsidRPr="00C27161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C27161">
        <w:rPr>
          <w:rFonts w:ascii="Helvetica" w:hAnsi="Helvetica" w:cs="Helvetica"/>
          <w:color w:val="00000A"/>
          <w:w w:val="95"/>
          <w:lang w:val="it-IT"/>
        </w:rPr>
        <w:t>intende promuovere un programma di riqualificazione urbana e di rigenerazione socio</w:t>
      </w:r>
      <w:r w:rsidRPr="00C27161">
        <w:rPr>
          <w:rFonts w:ascii="Cambria Math" w:hAnsi="Cambria Math" w:cs="Cambria Math"/>
          <w:color w:val="00000A"/>
          <w:w w:val="95"/>
          <w:lang w:val="it-IT"/>
        </w:rPr>
        <w:t>‐</w:t>
      </w:r>
      <w:r w:rsidRPr="00C27161">
        <w:rPr>
          <w:rFonts w:ascii="Helvetica" w:hAnsi="Helvetica" w:cs="Helvetica"/>
          <w:color w:val="00000A"/>
          <w:w w:val="95"/>
          <w:lang w:val="it-IT"/>
        </w:rPr>
        <w:t>economica del territorio denominato PROGRAMMA INTEGRATO CITTA' SOSTENIBILE” (PICS).</w:t>
      </w:r>
    </w:p>
    <w:p w:rsidR="00F778CA" w:rsidRPr="00C27161" w:rsidRDefault="008C0974" w:rsidP="00A331EE">
      <w:pPr>
        <w:pStyle w:val="Corpotesto"/>
        <w:spacing w:before="2" w:line="252" w:lineRule="auto"/>
        <w:ind w:left="325" w:right="661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L’obiettivo che l’Amministrazione si propone con il presente avviso è quello </w:t>
      </w:r>
      <w:r w:rsidRPr="00C27161">
        <w:rPr>
          <w:rFonts w:ascii="Helvetica" w:hAnsi="Helvetica" w:cs="Helvetica"/>
          <w:b/>
          <w:color w:val="00000A"/>
          <w:w w:val="95"/>
          <w:lang w:val="it-IT"/>
        </w:rPr>
        <w:t>di coinvolgere soggetti pubblici e privati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 nell’azione amministrativa al fine di acquisire manifestazioni di interesse contenenti proposte materiali ed immateriali che potrebbero concorrere alla costruzione del nuovo </w:t>
      </w:r>
      <w:r w:rsidRPr="00C27161">
        <w:rPr>
          <w:rFonts w:ascii="Helvetica" w:hAnsi="Helvetica" w:cs="Helvetica"/>
          <w:b/>
          <w:color w:val="00000A"/>
          <w:w w:val="95"/>
          <w:lang w:val="it-IT"/>
        </w:rPr>
        <w:t>Documento di Orientamento Strategico</w:t>
      </w:r>
      <w:r w:rsidRPr="00C27161">
        <w:rPr>
          <w:rFonts w:ascii="Helvetica" w:hAnsi="Helvetica" w:cs="Helvetica"/>
          <w:color w:val="00000A"/>
          <w:w w:val="95"/>
          <w:lang w:val="it-IT"/>
        </w:rPr>
        <w:t xml:space="preserve"> e alla contestuale definizione del PROGRAMMA INTEGRATO CITTA' SOSTENIBILE” (PICS), in coerenza con le “Linee guida per l’attuazione dell’Asse X del PO FESR Campania 2014/2020</w:t>
      </w:r>
      <w:r w:rsidR="00405575">
        <w:rPr>
          <w:rFonts w:ascii="Helvetica" w:hAnsi="Helvetica" w:cs="Helvetica"/>
          <w:color w:val="00000A"/>
          <w:w w:val="95"/>
          <w:lang w:val="it-IT"/>
        </w:rPr>
        <w:t>”</w:t>
      </w:r>
      <w:r w:rsidRPr="00C27161">
        <w:rPr>
          <w:rFonts w:ascii="Helvetica" w:hAnsi="Helvetica" w:cs="Helvetica"/>
          <w:color w:val="00000A"/>
          <w:w w:val="95"/>
          <w:lang w:val="it-IT"/>
        </w:rPr>
        <w:t>.</w:t>
      </w:r>
    </w:p>
    <w:p w:rsidR="00F778CA" w:rsidRPr="00C27161" w:rsidRDefault="00F778CA" w:rsidP="00A331EE">
      <w:pPr>
        <w:pStyle w:val="Corpotesto"/>
        <w:spacing w:before="9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1F4316">
      <w:pPr>
        <w:pStyle w:val="Titolo1"/>
        <w:numPr>
          <w:ilvl w:val="0"/>
          <w:numId w:val="8"/>
        </w:numPr>
        <w:tabs>
          <w:tab w:val="left" w:pos="570"/>
        </w:tabs>
        <w:spacing w:after="240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0" w:name="_Toc523224261"/>
      <w:r w:rsidRPr="008310AE">
        <w:rPr>
          <w:rFonts w:ascii="Helvetica" w:hAnsi="Helvetica" w:cs="Helvetica"/>
          <w:sz w:val="22"/>
          <w:szCs w:val="22"/>
          <w:lang w:val="it-IT"/>
        </w:rPr>
        <w:t>OGGETTO</w:t>
      </w:r>
      <w:r w:rsidRPr="008310AE">
        <w:rPr>
          <w:rFonts w:ascii="Helvetica" w:hAnsi="Helvetica" w:cs="Helvetica"/>
          <w:spacing w:val="-25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DELLA</w:t>
      </w:r>
      <w:r w:rsidRPr="008310AE">
        <w:rPr>
          <w:rFonts w:ascii="Helvetica" w:hAnsi="Helvetica" w:cs="Helvetica"/>
          <w:spacing w:val="-26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MANIFESTAZIONE</w:t>
      </w:r>
      <w:r w:rsidRPr="008310AE">
        <w:rPr>
          <w:rFonts w:ascii="Helvetica" w:hAnsi="Helvetica" w:cs="Helvetica"/>
          <w:spacing w:val="-23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DI</w:t>
      </w:r>
      <w:r w:rsidRPr="008310AE">
        <w:rPr>
          <w:rFonts w:ascii="Helvetica" w:hAnsi="Helvetica" w:cs="Helvetica"/>
          <w:spacing w:val="-25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INTERESSE</w:t>
      </w:r>
      <w:bookmarkEnd w:id="0"/>
    </w:p>
    <w:p w:rsidR="00F778CA" w:rsidRPr="00405575" w:rsidRDefault="00405575" w:rsidP="00405575">
      <w:pPr>
        <w:pStyle w:val="Corpotesto"/>
        <w:spacing w:before="2" w:line="252" w:lineRule="auto"/>
        <w:ind w:left="325" w:right="664"/>
        <w:jc w:val="both"/>
        <w:rPr>
          <w:rFonts w:ascii="Helvetica" w:hAnsi="Helvetica" w:cs="Helvetica"/>
          <w:color w:val="00000A"/>
          <w:w w:val="95"/>
          <w:lang w:val="it-IT"/>
        </w:rPr>
      </w:pPr>
      <w:r>
        <w:rPr>
          <w:rFonts w:ascii="Helvetica" w:hAnsi="Helvetica" w:cs="Helvetica"/>
          <w:color w:val="00000A"/>
          <w:w w:val="95"/>
          <w:lang w:val="it-IT"/>
        </w:rPr>
        <w:tab/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Obiettivo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del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presente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avviso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è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partecipazione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dei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soggetti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pubblici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privati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alla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formazione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 xml:space="preserve">una Strategia Integrata di Sviluppo Urbano sostenibile della città di </w:t>
      </w:r>
      <w:r>
        <w:rPr>
          <w:rFonts w:ascii="Helvetica" w:hAnsi="Helvetica" w:cs="Helvetica"/>
          <w:color w:val="00000A"/>
          <w:w w:val="95"/>
          <w:lang w:val="it-IT"/>
        </w:rPr>
        <w:t xml:space="preserve">Torre del Greco </w:t>
      </w:r>
      <w:r w:rsidR="008C0974" w:rsidRPr="008310AE">
        <w:rPr>
          <w:rFonts w:ascii="Helvetica" w:hAnsi="Helvetica" w:cs="Helvetica"/>
          <w:color w:val="00000A"/>
          <w:w w:val="95"/>
          <w:lang w:val="it-IT"/>
        </w:rPr>
        <w:t xml:space="preserve">che sarà inserita nel Documento di Orientamento Strategico. Scopo della manifestazione di interesse sarà, quindi, una ricognizione delle 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 xml:space="preserve">proposte e delle azioni che provengono dal territorio, al fine di costruire una strategia “condivisa” in grado di far fronte alle sfide economiche, sociali e demografiche del territorio di </w:t>
      </w:r>
      <w:r w:rsidRP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="008C0974" w:rsidRPr="00405575">
        <w:rPr>
          <w:rFonts w:ascii="Helvetica" w:hAnsi="Helvetica" w:cs="Helvetica"/>
          <w:color w:val="00000A"/>
          <w:w w:val="95"/>
          <w:lang w:val="it-IT"/>
        </w:rPr>
        <w:t>.</w:t>
      </w:r>
    </w:p>
    <w:p w:rsidR="00F778CA" w:rsidRPr="008310AE" w:rsidRDefault="00F778CA" w:rsidP="00A331EE">
      <w:pPr>
        <w:pStyle w:val="Corpotesto"/>
        <w:spacing w:before="9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1F4316">
      <w:pPr>
        <w:pStyle w:val="Titolo1"/>
        <w:numPr>
          <w:ilvl w:val="0"/>
          <w:numId w:val="8"/>
        </w:numPr>
        <w:tabs>
          <w:tab w:val="left" w:pos="570"/>
        </w:tabs>
        <w:spacing w:after="240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1" w:name="_Toc523224262"/>
      <w:r w:rsidRPr="008310AE">
        <w:rPr>
          <w:rFonts w:ascii="Helvetica" w:hAnsi="Helvetica" w:cs="Helvetica"/>
          <w:sz w:val="22"/>
          <w:szCs w:val="22"/>
          <w:lang w:val="it-IT"/>
        </w:rPr>
        <w:t>REDAZIONE DEL</w:t>
      </w:r>
      <w:r w:rsidRPr="008310AE">
        <w:rPr>
          <w:rFonts w:ascii="Helvetica" w:hAnsi="Helvetica" w:cs="Helvetica"/>
          <w:spacing w:val="-49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pacing w:val="-2"/>
          <w:sz w:val="22"/>
          <w:szCs w:val="22"/>
          <w:lang w:val="it-IT"/>
        </w:rPr>
        <w:t>DOS</w:t>
      </w:r>
      <w:bookmarkEnd w:id="1"/>
    </w:p>
    <w:p w:rsidR="00F778CA" w:rsidRDefault="008C0974" w:rsidP="00405575">
      <w:pPr>
        <w:pStyle w:val="Corpotesto"/>
        <w:spacing w:before="14" w:line="271" w:lineRule="auto"/>
        <w:ind w:left="213" w:right="552" w:firstLine="708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8310AE">
        <w:rPr>
          <w:rFonts w:ascii="Helvetica" w:hAnsi="Helvetica" w:cs="Helvetica"/>
          <w:color w:val="00000A"/>
          <w:w w:val="95"/>
          <w:lang w:val="it-IT"/>
        </w:rPr>
        <w:t>Ogni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media,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ed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particolare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Pr="008310AE">
        <w:rPr>
          <w:rFonts w:ascii="Helvetica" w:hAnsi="Helvetica" w:cs="Helvetica"/>
          <w:color w:val="00000A"/>
          <w:w w:val="95"/>
          <w:lang w:val="it-IT"/>
        </w:rPr>
        <w:t>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coerenza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gli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indirizzi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comunitari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regionali 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deve procedere all’aggiornamento della strategia integrata di sviluppo urbano sostenibile (DOS) redatto </w:t>
      </w:r>
      <w:r w:rsidRPr="008310AE">
        <w:rPr>
          <w:rFonts w:ascii="Helvetica" w:hAnsi="Helvetica" w:cs="Helvetica"/>
          <w:color w:val="00000A"/>
          <w:w w:val="95"/>
          <w:lang w:val="it-IT"/>
        </w:rPr>
        <w:t>nell'ambito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programmazione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405575">
        <w:rPr>
          <w:rFonts w:ascii="Helvetica" w:hAnsi="Helvetica" w:cs="Helvetica"/>
          <w:color w:val="00000A"/>
          <w:w w:val="95"/>
          <w:lang w:val="it-IT"/>
        </w:rPr>
        <w:t>FESR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F438BF">
        <w:rPr>
          <w:rFonts w:ascii="Helvetica" w:hAnsi="Helvetica" w:cs="Helvetica"/>
          <w:color w:val="00000A"/>
          <w:w w:val="95"/>
          <w:lang w:val="it-IT"/>
        </w:rPr>
        <w:t>2007/</w:t>
      </w:r>
      <w:r w:rsidRPr="008310AE">
        <w:rPr>
          <w:rFonts w:ascii="Helvetica" w:hAnsi="Helvetica" w:cs="Helvetica"/>
          <w:color w:val="00000A"/>
          <w:w w:val="95"/>
          <w:lang w:val="it-IT"/>
        </w:rPr>
        <w:t>2013.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DOS,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come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noto,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è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documento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dal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carattere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fortemente programmatico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strategico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che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definisce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modo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organico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sistematico,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quadro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indirizzi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orientamento per la corretta programmazione integrata delle politiche 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sviluppo del “sistema territorio”. Il Comune di </w:t>
      </w:r>
      <w:r w:rsid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Pr="008310AE">
        <w:rPr>
          <w:rFonts w:ascii="Helvetica" w:hAnsi="Helvetica" w:cs="Helvetica"/>
          <w:color w:val="00000A"/>
          <w:w w:val="95"/>
          <w:lang w:val="it-IT"/>
        </w:rPr>
        <w:t>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quale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media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Regione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Campania,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attuazione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quanto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previsto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dalle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405575">
        <w:rPr>
          <w:rFonts w:ascii="Helvetica" w:hAnsi="Helvetica" w:cs="Helvetica"/>
          <w:b/>
          <w:i/>
          <w:color w:val="00000A"/>
          <w:w w:val="95"/>
          <w:lang w:val="it-IT"/>
        </w:rPr>
        <w:t>Linee guida per lo sviluppo urbano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405575">
        <w:rPr>
          <w:rFonts w:ascii="Helvetica" w:hAnsi="Helvetica" w:cs="Helvetica"/>
          <w:color w:val="00000A"/>
          <w:w w:val="95"/>
          <w:lang w:val="it-IT"/>
        </w:rPr>
        <w:t>approvate con D</w:t>
      </w:r>
      <w:r w:rsidRPr="008310AE">
        <w:rPr>
          <w:rFonts w:ascii="Helvetica" w:hAnsi="Helvetica" w:cs="Helvetica"/>
          <w:color w:val="00000A"/>
          <w:w w:val="95"/>
          <w:lang w:val="it-IT"/>
        </w:rPr>
        <w:t>elibera</w:t>
      </w:r>
      <w:r w:rsidR="00F438BF">
        <w:rPr>
          <w:rFonts w:ascii="Helvetica" w:hAnsi="Helvetica" w:cs="Helvetica"/>
          <w:color w:val="00000A"/>
          <w:w w:val="95"/>
          <w:lang w:val="it-IT"/>
        </w:rPr>
        <w:t xml:space="preserve"> n. </w:t>
      </w:r>
      <w:r w:rsidRPr="008310AE">
        <w:rPr>
          <w:rFonts w:ascii="Helvetica" w:hAnsi="Helvetica" w:cs="Helvetica"/>
          <w:color w:val="00000A"/>
          <w:w w:val="95"/>
          <w:lang w:val="it-IT"/>
        </w:rPr>
        <w:t>314/2017, dovrà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predisporre un aggiornamento del Documento di Orientamento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Strategico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(DOS)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redatto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occasione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Programma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405575">
        <w:rPr>
          <w:rFonts w:ascii="Helvetica" w:hAnsi="Helvetica" w:cs="Helvetica"/>
          <w:color w:val="00000A"/>
          <w:w w:val="95"/>
          <w:lang w:val="it-IT"/>
        </w:rPr>
        <w:t>FESR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F438BF">
        <w:rPr>
          <w:rFonts w:ascii="Helvetica" w:hAnsi="Helvetica" w:cs="Helvetica"/>
          <w:color w:val="00000A"/>
          <w:w w:val="95"/>
          <w:lang w:val="it-IT"/>
        </w:rPr>
        <w:t>2007/</w:t>
      </w:r>
      <w:r w:rsidRPr="008310AE">
        <w:rPr>
          <w:rFonts w:ascii="Helvetica" w:hAnsi="Helvetica" w:cs="Helvetica"/>
          <w:color w:val="00000A"/>
          <w:w w:val="95"/>
          <w:lang w:val="it-IT"/>
        </w:rPr>
        <w:t>2013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approvato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405575" w:rsidRPr="00405575">
        <w:rPr>
          <w:rFonts w:ascii="Helvetica" w:hAnsi="Helvetica" w:cs="Helvetica"/>
          <w:color w:val="00000A"/>
          <w:w w:val="95"/>
          <w:lang w:val="it-IT"/>
        </w:rPr>
        <w:t>D.G.C. n. 388 del 03/07/2009</w:t>
      </w:r>
      <w:r w:rsidR="00F438BF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attraverso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quale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è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stato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poi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elaborato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cosiddetto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Programma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“PIU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Europa”.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Pertanto,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si</w:t>
      </w:r>
      <w:r w:rsid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rende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necessario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svolgere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un’attività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esplorativa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ampia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coerente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strategie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individuate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nel</w:t>
      </w:r>
      <w:r w:rsid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PO</w:t>
      </w:r>
      <w:r w:rsidR="00F438BF">
        <w:rPr>
          <w:rFonts w:ascii="Helvetica" w:hAnsi="Helvetica" w:cs="Helvetica"/>
          <w:color w:val="00000A"/>
          <w:w w:val="95"/>
          <w:lang w:val="it-IT"/>
        </w:rPr>
        <w:t>R</w:t>
      </w:r>
      <w:r w:rsidRPr="00BD03D9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FESR </w:t>
      </w:r>
      <w:r w:rsidRPr="00BD03D9">
        <w:rPr>
          <w:rFonts w:ascii="Helvetica" w:hAnsi="Helvetica" w:cs="Helvetica"/>
          <w:color w:val="00000A"/>
          <w:w w:val="95"/>
          <w:lang w:val="it-IT"/>
        </w:rPr>
        <w:t>2014/2020.</w:t>
      </w:r>
    </w:p>
    <w:p w:rsidR="00577865" w:rsidRDefault="00577865" w:rsidP="00BD03D9">
      <w:pPr>
        <w:pStyle w:val="Corpotesto"/>
        <w:spacing w:before="161" w:line="252" w:lineRule="auto"/>
        <w:ind w:left="325" w:right="662" w:firstLine="395"/>
        <w:jc w:val="both"/>
        <w:rPr>
          <w:rFonts w:ascii="Helvetica" w:hAnsi="Helvetica" w:cs="Helvetica"/>
          <w:color w:val="00000A"/>
          <w:w w:val="95"/>
          <w:lang w:val="it-IT"/>
        </w:rPr>
      </w:pPr>
    </w:p>
    <w:p w:rsidR="00F778CA" w:rsidRPr="00405575" w:rsidRDefault="008C0974" w:rsidP="00577865">
      <w:pPr>
        <w:pStyle w:val="Corpotesto"/>
        <w:spacing w:line="252" w:lineRule="auto"/>
        <w:ind w:left="325" w:right="662" w:firstLine="395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405575">
        <w:rPr>
          <w:rFonts w:ascii="Helvetica" w:hAnsi="Helvetica" w:cs="Helvetica"/>
          <w:color w:val="00000A"/>
          <w:w w:val="95"/>
          <w:lang w:val="it-IT"/>
        </w:rPr>
        <w:t>Successivamente Il comune</w:t>
      </w:r>
      <w:r w:rsidRPr="008310AE">
        <w:rPr>
          <w:rFonts w:ascii="Helvetica" w:hAnsi="Helvetica" w:cs="Helvetica"/>
          <w:color w:val="00000A"/>
          <w:spacing w:val="-37"/>
          <w:lang w:val="it-IT"/>
        </w:rPr>
        <w:t xml:space="preserve"> 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di </w:t>
      </w:r>
      <w:r w:rsidR="00571893" w:rsidRP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, nella sua qualità di Autorità urbana, in base a quelle che sono le risultanze del nuovo Documento di Orientamento Strategico e alle proposte e osservazioni pervenute a seguito della fase di consultazione pubblica, procede alla selezione degli interventi ritenuti portanti e prioritari </w:t>
      </w:r>
      <w:r w:rsidRPr="008310AE">
        <w:rPr>
          <w:rFonts w:ascii="Helvetica" w:hAnsi="Helvetica" w:cs="Helvetica"/>
          <w:color w:val="00000A"/>
          <w:w w:val="95"/>
          <w:lang w:val="it-IT"/>
        </w:rPr>
        <w:t>attraverso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F438BF">
        <w:rPr>
          <w:rFonts w:ascii="Helvetica" w:hAnsi="Helvetica" w:cs="Helvetica"/>
          <w:color w:val="00000A"/>
          <w:w w:val="95"/>
          <w:lang w:val="it-IT"/>
        </w:rPr>
        <w:t xml:space="preserve">la </w:t>
      </w:r>
      <w:r w:rsidRPr="008310AE">
        <w:rPr>
          <w:rFonts w:ascii="Helvetica" w:hAnsi="Helvetica" w:cs="Helvetica"/>
          <w:color w:val="00000A"/>
          <w:w w:val="95"/>
          <w:lang w:val="it-IT"/>
        </w:rPr>
        <w:t>definizione del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F438BF">
        <w:rPr>
          <w:rFonts w:ascii="Helvetica" w:hAnsi="Helvetica" w:cs="Helvetica"/>
          <w:b/>
          <w:i/>
          <w:color w:val="00000A"/>
          <w:w w:val="95"/>
          <w:lang w:val="it-IT"/>
        </w:rPr>
        <w:t>Programma Integrato Città Sostenibile</w:t>
      </w:r>
      <w:r w:rsidRPr="008310AE">
        <w:rPr>
          <w:rFonts w:ascii="Helvetica" w:hAnsi="Helvetica" w:cs="Helvetica"/>
          <w:color w:val="00000A"/>
          <w:w w:val="95"/>
          <w:lang w:val="it-IT"/>
        </w:rPr>
        <w:t>.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Più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precisamente, tale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selezione risponderà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ad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specifico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Asse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Urbano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programmazione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2014/2020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che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individua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quali 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destinatari, </w:t>
      </w:r>
      <w:r w:rsidRPr="008310AE">
        <w:rPr>
          <w:rFonts w:ascii="Helvetica" w:hAnsi="Helvetica" w:cs="Helvetica"/>
          <w:color w:val="00000A"/>
          <w:w w:val="95"/>
          <w:lang w:val="it-IT"/>
        </w:rPr>
        <w:t>appunto,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19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Medie,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tra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cui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571893" w:rsidRPr="00405575">
        <w:rPr>
          <w:rFonts w:ascii="Helvetica" w:hAnsi="Helvetica" w:cs="Helvetica"/>
          <w:color w:val="00000A"/>
          <w:w w:val="95"/>
          <w:lang w:val="it-IT"/>
        </w:rPr>
        <w:t>Torre del Greco</w:t>
      </w:r>
      <w:r w:rsidRPr="008310AE">
        <w:rPr>
          <w:rFonts w:ascii="Helvetica" w:hAnsi="Helvetica" w:cs="Helvetica"/>
          <w:color w:val="00000A"/>
          <w:w w:val="95"/>
          <w:lang w:val="it-IT"/>
        </w:rPr>
        <w:t>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già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beneficiaria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degli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interventi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riqualificazione </w:t>
      </w:r>
      <w:r w:rsidRPr="00405575">
        <w:rPr>
          <w:rFonts w:ascii="Helvetica" w:hAnsi="Helvetica" w:cs="Helvetica"/>
          <w:color w:val="00000A"/>
          <w:w w:val="95"/>
          <w:lang w:val="it-IT"/>
        </w:rPr>
        <w:t>dei Programmi PIU Europa nel ciclo di programmazione 2007/2013 e che mira a rafforzarne i risultati in maniera complementare e sinergica.</w:t>
      </w:r>
    </w:p>
    <w:p w:rsidR="00F778CA" w:rsidRPr="00405575" w:rsidRDefault="008C0974" w:rsidP="00BD03D9">
      <w:pPr>
        <w:pStyle w:val="Corpotesto"/>
        <w:spacing w:before="117" w:line="252" w:lineRule="auto"/>
        <w:ind w:left="325" w:right="663" w:firstLine="395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F438BF">
        <w:rPr>
          <w:rFonts w:ascii="Helvetica" w:hAnsi="Helvetica" w:cs="Helvetica"/>
          <w:color w:val="00000A"/>
          <w:w w:val="95"/>
          <w:lang w:val="it-IT"/>
        </w:rPr>
        <w:t>Torre del Greco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 dovrà,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pertanto,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ulteriormente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evolvere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propria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politica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sviluppo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urbano,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azioni rivolte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risoluzione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criticità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sotto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il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profilo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vivibilità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urbana,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dell’incremento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servizi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del </w:t>
      </w:r>
      <w:r w:rsidRPr="00405575">
        <w:rPr>
          <w:rFonts w:ascii="Helvetica" w:hAnsi="Helvetica" w:cs="Helvetica"/>
          <w:color w:val="00000A"/>
          <w:w w:val="95"/>
          <w:lang w:val="it-IT"/>
        </w:rPr>
        <w:t>miglioramento della loro qualità in ragione della f</w:t>
      </w:r>
      <w:r w:rsidR="00F438BF">
        <w:rPr>
          <w:rFonts w:ascii="Helvetica" w:hAnsi="Helvetica" w:cs="Helvetica"/>
          <w:color w:val="00000A"/>
          <w:w w:val="95"/>
          <w:lang w:val="it-IT"/>
        </w:rPr>
        <w:t>orte concentrazione insediativa 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della pressione demografica, nella prospettiva del contrasto ai fattori che determinano una diffusa disoccupazione e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dell’eliminazione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cause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insicurezza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ed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illegalità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conseguente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perdita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identità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culturale.</w:t>
      </w:r>
    </w:p>
    <w:p w:rsidR="00F778CA" w:rsidRPr="00405575" w:rsidRDefault="008C0974" w:rsidP="00BD03D9">
      <w:pPr>
        <w:pStyle w:val="Corpotesto"/>
        <w:spacing w:before="118" w:line="249" w:lineRule="auto"/>
        <w:ind w:left="325" w:right="666" w:firstLine="395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405575">
        <w:rPr>
          <w:rFonts w:ascii="Helvetica" w:hAnsi="Helvetica" w:cs="Helvetica"/>
          <w:color w:val="00000A"/>
          <w:w w:val="95"/>
          <w:lang w:val="it-IT"/>
        </w:rPr>
        <w:t>Viene richiesta una forte attenzione alla qualità degli spazi pubblici e privati, in relazione allo sviluppo sociale, in un’ottica di rigenerazione e di rafforzamento economico.</w:t>
      </w:r>
    </w:p>
    <w:p w:rsidR="00F778CA" w:rsidRPr="00405575" w:rsidRDefault="008C0974" w:rsidP="00BD03D9">
      <w:pPr>
        <w:pStyle w:val="Corpotesto"/>
        <w:spacing w:before="124" w:line="249" w:lineRule="auto"/>
        <w:ind w:left="325" w:right="664" w:firstLine="395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8310AE">
        <w:rPr>
          <w:rFonts w:ascii="Helvetica" w:hAnsi="Helvetica" w:cs="Helvetica"/>
          <w:color w:val="00000A"/>
          <w:w w:val="95"/>
          <w:lang w:val="it-IT"/>
        </w:rPr>
        <w:t>L’obiettivo generale dell’Asse X del nuovo PO</w:t>
      </w:r>
      <w:r w:rsidR="00F438BF">
        <w:rPr>
          <w:rFonts w:ascii="Helvetica" w:hAnsi="Helvetica" w:cs="Helvetica"/>
          <w:color w:val="00000A"/>
          <w:w w:val="95"/>
          <w:lang w:val="it-IT"/>
        </w:rPr>
        <w:t>R FESR Campania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 2014/2020 riguarda, quindi, il miglioramento 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qualità 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vita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coesione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sociale,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considerate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condizioni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essenziali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l’accrescimento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della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competitività </w:t>
      </w:r>
      <w:r w:rsidRPr="00405575">
        <w:rPr>
          <w:rFonts w:ascii="Helvetica" w:hAnsi="Helvetica" w:cs="Helvetica"/>
          <w:color w:val="00000A"/>
          <w:w w:val="95"/>
          <w:lang w:val="it-IT"/>
        </w:rPr>
        <w:t>delle Città.</w:t>
      </w:r>
    </w:p>
    <w:p w:rsidR="00F778CA" w:rsidRPr="00405575" w:rsidRDefault="008C0974" w:rsidP="00BD03D9">
      <w:pPr>
        <w:pStyle w:val="Corpotesto"/>
        <w:spacing w:before="123" w:line="252" w:lineRule="auto"/>
        <w:ind w:left="325" w:right="664" w:firstLine="360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Sono quattro le direttrici principali che caratterizzano l’Asse </w:t>
      </w:r>
      <w:r w:rsidR="00F438BF">
        <w:rPr>
          <w:rFonts w:ascii="Helvetica" w:hAnsi="Helvetica" w:cs="Helvetica"/>
          <w:color w:val="00000A"/>
          <w:w w:val="95"/>
          <w:lang w:val="it-IT"/>
        </w:rPr>
        <w:t>X</w:t>
      </w:r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Sviluppo Urbano Sostenibile e verso cui orientare le proposte oggetto delle manifestazioni di interesse e la strategia del PICS, e precisamente:</w:t>
      </w:r>
    </w:p>
    <w:p w:rsidR="00F778CA" w:rsidRPr="00405575" w:rsidRDefault="00F778CA" w:rsidP="00A331EE">
      <w:pPr>
        <w:pStyle w:val="Corpotesto"/>
        <w:spacing w:before="7"/>
        <w:jc w:val="both"/>
        <w:rPr>
          <w:rFonts w:ascii="Helvetica" w:hAnsi="Helvetica" w:cs="Helvetica"/>
          <w:color w:val="00000A"/>
          <w:w w:val="95"/>
          <w:lang w:val="it-IT"/>
        </w:rPr>
      </w:pPr>
    </w:p>
    <w:p w:rsidR="00F778CA" w:rsidRPr="00405575" w:rsidRDefault="008C0974" w:rsidP="00A331EE">
      <w:pPr>
        <w:pStyle w:val="Paragrafoelenco"/>
        <w:numPr>
          <w:ilvl w:val="1"/>
          <w:numId w:val="8"/>
        </w:numPr>
        <w:tabs>
          <w:tab w:val="left" w:pos="1033"/>
          <w:tab w:val="left" w:pos="1034"/>
        </w:tabs>
        <w:jc w:val="both"/>
        <w:rPr>
          <w:rFonts w:ascii="Helvetica" w:hAnsi="Helvetica" w:cs="Helvetica"/>
          <w:color w:val="00000A"/>
          <w:w w:val="95"/>
          <w:lang w:val="it-IT"/>
        </w:rPr>
      </w:pPr>
      <w:proofErr w:type="gramStart"/>
      <w:r w:rsidRPr="00405575">
        <w:rPr>
          <w:rFonts w:ascii="Helvetica" w:hAnsi="Helvetica" w:cs="Helvetica"/>
          <w:color w:val="00000A"/>
          <w:w w:val="95"/>
          <w:lang w:val="it-IT"/>
        </w:rPr>
        <w:t>contrasto</w:t>
      </w:r>
      <w:proofErr w:type="gramEnd"/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alla povertà ed al disagio;</w:t>
      </w:r>
    </w:p>
    <w:p w:rsidR="00F778CA" w:rsidRPr="00405575" w:rsidRDefault="008C0974" w:rsidP="00A331EE">
      <w:pPr>
        <w:pStyle w:val="Paragrafoelenco"/>
        <w:numPr>
          <w:ilvl w:val="1"/>
          <w:numId w:val="8"/>
        </w:numPr>
        <w:tabs>
          <w:tab w:val="left" w:pos="1033"/>
          <w:tab w:val="left" w:pos="1034"/>
        </w:tabs>
        <w:spacing w:before="126"/>
        <w:jc w:val="both"/>
        <w:rPr>
          <w:rFonts w:ascii="Helvetica" w:hAnsi="Helvetica" w:cs="Helvetica"/>
          <w:color w:val="00000A"/>
          <w:w w:val="95"/>
          <w:lang w:val="it-IT"/>
        </w:rPr>
      </w:pPr>
      <w:proofErr w:type="gramStart"/>
      <w:r w:rsidRPr="00405575">
        <w:rPr>
          <w:rFonts w:ascii="Helvetica" w:hAnsi="Helvetica" w:cs="Helvetica"/>
          <w:color w:val="00000A"/>
          <w:w w:val="95"/>
          <w:lang w:val="it-IT"/>
        </w:rPr>
        <w:t>valorizzazione</w:t>
      </w:r>
      <w:proofErr w:type="gramEnd"/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dell’identità culturale e turistica della Città;</w:t>
      </w:r>
    </w:p>
    <w:p w:rsidR="00F778CA" w:rsidRPr="00405575" w:rsidRDefault="008C0974" w:rsidP="00A331EE">
      <w:pPr>
        <w:pStyle w:val="Paragrafoelenco"/>
        <w:numPr>
          <w:ilvl w:val="1"/>
          <w:numId w:val="8"/>
        </w:numPr>
        <w:tabs>
          <w:tab w:val="left" w:pos="1033"/>
          <w:tab w:val="left" w:pos="1034"/>
        </w:tabs>
        <w:spacing w:before="125"/>
        <w:jc w:val="both"/>
        <w:rPr>
          <w:rFonts w:ascii="Helvetica" w:hAnsi="Helvetica" w:cs="Helvetica"/>
          <w:color w:val="00000A"/>
          <w:w w:val="95"/>
          <w:lang w:val="it-IT"/>
        </w:rPr>
      </w:pPr>
      <w:proofErr w:type="gramStart"/>
      <w:r w:rsidRPr="00405575">
        <w:rPr>
          <w:rFonts w:ascii="Helvetica" w:hAnsi="Helvetica" w:cs="Helvetica"/>
          <w:color w:val="00000A"/>
          <w:w w:val="95"/>
          <w:lang w:val="it-IT"/>
        </w:rPr>
        <w:t>miglioramento</w:t>
      </w:r>
      <w:proofErr w:type="gramEnd"/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della sicurezza urbana;</w:t>
      </w:r>
    </w:p>
    <w:p w:rsidR="00F778CA" w:rsidRPr="00405575" w:rsidRDefault="008C0974" w:rsidP="00A331EE">
      <w:pPr>
        <w:pStyle w:val="Paragrafoelenco"/>
        <w:numPr>
          <w:ilvl w:val="1"/>
          <w:numId w:val="8"/>
        </w:numPr>
        <w:tabs>
          <w:tab w:val="left" w:pos="1033"/>
          <w:tab w:val="left" w:pos="1034"/>
        </w:tabs>
        <w:spacing w:before="128"/>
        <w:jc w:val="both"/>
        <w:rPr>
          <w:rFonts w:ascii="Helvetica" w:hAnsi="Helvetica" w:cs="Helvetica"/>
          <w:color w:val="00000A"/>
          <w:w w:val="95"/>
          <w:lang w:val="it-IT"/>
        </w:rPr>
      </w:pPr>
      <w:proofErr w:type="gramStart"/>
      <w:r w:rsidRPr="00405575">
        <w:rPr>
          <w:rFonts w:ascii="Helvetica" w:hAnsi="Helvetica" w:cs="Helvetica"/>
          <w:color w:val="00000A"/>
          <w:w w:val="95"/>
          <w:lang w:val="it-IT"/>
        </w:rPr>
        <w:t>accessibilità</w:t>
      </w:r>
      <w:proofErr w:type="gramEnd"/>
      <w:r w:rsidRPr="00405575">
        <w:rPr>
          <w:rFonts w:ascii="Helvetica" w:hAnsi="Helvetica" w:cs="Helvetica"/>
          <w:color w:val="00000A"/>
          <w:w w:val="95"/>
          <w:lang w:val="it-IT"/>
        </w:rPr>
        <w:t xml:space="preserve"> dei servizi per i cittadini.</w:t>
      </w:r>
    </w:p>
    <w:p w:rsidR="00F778CA" w:rsidRPr="00405575" w:rsidRDefault="00F778CA" w:rsidP="00A331EE">
      <w:pPr>
        <w:pStyle w:val="Corpotesto"/>
        <w:spacing w:before="11"/>
        <w:jc w:val="both"/>
        <w:rPr>
          <w:rFonts w:ascii="Helvetica" w:hAnsi="Helvetica" w:cs="Helvetica"/>
          <w:color w:val="00000A"/>
          <w:w w:val="95"/>
          <w:lang w:val="it-IT"/>
        </w:rPr>
      </w:pPr>
    </w:p>
    <w:p w:rsidR="00F778CA" w:rsidRPr="00405575" w:rsidRDefault="008C0974" w:rsidP="00A331EE">
      <w:pPr>
        <w:pStyle w:val="Corpotesto"/>
        <w:spacing w:line="252" w:lineRule="auto"/>
        <w:ind w:left="325" w:right="764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405575">
        <w:rPr>
          <w:rFonts w:ascii="Helvetica" w:hAnsi="Helvetica" w:cs="Helvetica"/>
          <w:color w:val="00000A"/>
          <w:w w:val="95"/>
          <w:lang w:val="it-IT"/>
        </w:rPr>
        <w:t>Tali direttrici sono stabilite nelle "Linee guida" allegate alla Delibera della Giunta Regionale della Campania n. 314 del 31/05/2017.</w:t>
      </w:r>
    </w:p>
    <w:p w:rsidR="00F778CA" w:rsidRPr="008310AE" w:rsidRDefault="00F778CA" w:rsidP="00A331EE">
      <w:pPr>
        <w:pStyle w:val="Corpotesto"/>
        <w:spacing w:before="8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1F4316">
      <w:pPr>
        <w:pStyle w:val="Titolo1"/>
        <w:numPr>
          <w:ilvl w:val="0"/>
          <w:numId w:val="8"/>
        </w:numPr>
        <w:tabs>
          <w:tab w:val="left" w:pos="570"/>
        </w:tabs>
        <w:spacing w:after="240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2" w:name="_Toc523224263"/>
      <w:r w:rsidRPr="008310AE">
        <w:rPr>
          <w:rFonts w:ascii="Helvetica" w:hAnsi="Helvetica" w:cs="Helvetica"/>
          <w:sz w:val="22"/>
          <w:szCs w:val="22"/>
          <w:lang w:val="it-IT"/>
        </w:rPr>
        <w:t>SOGGETTI</w:t>
      </w:r>
      <w:r w:rsidRPr="008310AE">
        <w:rPr>
          <w:rFonts w:ascii="Helvetica" w:hAnsi="Helvetica" w:cs="Helvetica"/>
          <w:spacing w:val="-39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CHE</w:t>
      </w:r>
      <w:r w:rsidRPr="008310AE">
        <w:rPr>
          <w:rFonts w:ascii="Helvetica" w:hAnsi="Helvetica" w:cs="Helvetica"/>
          <w:spacing w:val="-3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POSSONO</w:t>
      </w:r>
      <w:r w:rsidRPr="008310AE">
        <w:rPr>
          <w:rFonts w:ascii="Helvetica" w:hAnsi="Helvetica" w:cs="Helvetica"/>
          <w:spacing w:val="-38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PRESENTARE</w:t>
      </w:r>
      <w:r w:rsidRPr="008310AE">
        <w:rPr>
          <w:rFonts w:ascii="Helvetica" w:hAnsi="Helvetica" w:cs="Helvetica"/>
          <w:spacing w:val="-3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LA</w:t>
      </w:r>
      <w:r w:rsidRPr="008310AE">
        <w:rPr>
          <w:rFonts w:ascii="Helvetica" w:hAnsi="Helvetica" w:cs="Helvetica"/>
          <w:spacing w:val="-3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PROPRIA</w:t>
      </w:r>
      <w:r w:rsidRPr="008310AE">
        <w:rPr>
          <w:rFonts w:ascii="Helvetica" w:hAnsi="Helvetica" w:cs="Helvetica"/>
          <w:spacing w:val="-3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MANIFESTAZIONE</w:t>
      </w:r>
      <w:r w:rsidRPr="008310AE">
        <w:rPr>
          <w:rFonts w:ascii="Helvetica" w:hAnsi="Helvetica" w:cs="Helvetica"/>
          <w:spacing w:val="-36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DI</w:t>
      </w:r>
      <w:r w:rsidRPr="008310AE">
        <w:rPr>
          <w:rFonts w:ascii="Helvetica" w:hAnsi="Helvetica" w:cs="Helvetica"/>
          <w:spacing w:val="-3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INTERESSE</w:t>
      </w:r>
      <w:bookmarkEnd w:id="2"/>
    </w:p>
    <w:p w:rsidR="00F778CA" w:rsidRPr="001F4316" w:rsidRDefault="008C0974" w:rsidP="000B43A8">
      <w:pPr>
        <w:pStyle w:val="Corpotesto"/>
        <w:spacing w:before="16" w:line="252" w:lineRule="auto"/>
        <w:ind w:left="325" w:right="662" w:firstLine="596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8310AE">
        <w:rPr>
          <w:rFonts w:ascii="Helvetica" w:hAnsi="Helvetica" w:cs="Helvetica"/>
          <w:color w:val="00000A"/>
          <w:w w:val="95"/>
          <w:lang w:val="it-IT"/>
        </w:rPr>
        <w:t>Possono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presentare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manifestazione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interesse: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Enti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pubblici,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Università,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Enti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ricerca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formazione, associazioni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categoria,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consorzi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valorizzazione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dei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territori,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fondazioni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società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(a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partecipazione 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pubblica, privata o mista), imprese e consorzi di imprese, associazioni operanti sul territorio, singoli </w:t>
      </w:r>
      <w:r w:rsidRPr="008310AE">
        <w:rPr>
          <w:rFonts w:ascii="Helvetica" w:hAnsi="Helvetica" w:cs="Helvetica"/>
          <w:color w:val="00000A"/>
          <w:w w:val="95"/>
          <w:lang w:val="it-IT"/>
        </w:rPr>
        <w:t>cittadini, professionisti singoli e/o associati, ordini professionali, istituzioni ecclesiastiche e fondazioni, altri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soggetti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pubblici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privati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che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intendano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formulare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proposte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materiali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ed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immateriali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per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la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redazione </w:t>
      </w:r>
      <w:r w:rsidRPr="001F4316">
        <w:rPr>
          <w:rFonts w:ascii="Helvetica" w:hAnsi="Helvetica" w:cs="Helvetica"/>
          <w:color w:val="00000A"/>
          <w:w w:val="95"/>
          <w:lang w:val="it-IT"/>
        </w:rPr>
        <w:t>del Documento di Orientamento Strategico. L’elenco dei destinatari è da considerarsi indicativo e non esaustivo.</w:t>
      </w:r>
    </w:p>
    <w:p w:rsidR="00F778CA" w:rsidRPr="001F4316" w:rsidRDefault="00F778CA" w:rsidP="000B43A8">
      <w:pPr>
        <w:spacing w:line="252" w:lineRule="auto"/>
        <w:jc w:val="both"/>
        <w:rPr>
          <w:rFonts w:ascii="Helvetica" w:hAnsi="Helvetica" w:cs="Helvetica"/>
          <w:color w:val="00000A"/>
          <w:w w:val="95"/>
          <w:lang w:val="it-IT"/>
        </w:rPr>
        <w:sectPr w:rsidR="00F778CA" w:rsidRPr="001F4316" w:rsidSect="001A1CA2">
          <w:pgSz w:w="11910" w:h="16840"/>
          <w:pgMar w:top="2460" w:right="180" w:bottom="280" w:left="920" w:header="708" w:footer="397" w:gutter="0"/>
          <w:cols w:space="720"/>
          <w:docGrid w:linePitch="299"/>
        </w:sectPr>
      </w:pPr>
    </w:p>
    <w:p w:rsidR="00F778CA" w:rsidRPr="008310AE" w:rsidRDefault="008C0974" w:rsidP="001F4316">
      <w:pPr>
        <w:pStyle w:val="Titolo1"/>
        <w:numPr>
          <w:ilvl w:val="0"/>
          <w:numId w:val="8"/>
        </w:numPr>
        <w:tabs>
          <w:tab w:val="left" w:pos="570"/>
        </w:tabs>
        <w:spacing w:before="55" w:after="240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3" w:name="_Toc523224264"/>
      <w:r w:rsidRPr="008310AE">
        <w:rPr>
          <w:rFonts w:ascii="Helvetica" w:hAnsi="Helvetica" w:cs="Helvetica"/>
          <w:sz w:val="22"/>
          <w:szCs w:val="22"/>
          <w:lang w:val="it-IT"/>
        </w:rPr>
        <w:lastRenderedPageBreak/>
        <w:t>TEMA</w:t>
      </w:r>
      <w:r w:rsidR="001F4316">
        <w:rPr>
          <w:rFonts w:ascii="Helvetica" w:hAnsi="Helvetica" w:cs="Helvetica"/>
          <w:sz w:val="22"/>
          <w:szCs w:val="22"/>
          <w:lang w:val="it-IT"/>
        </w:rPr>
        <w:t>T</w:t>
      </w:r>
      <w:r w:rsidRPr="008310AE">
        <w:rPr>
          <w:rFonts w:ascii="Helvetica" w:hAnsi="Helvetica" w:cs="Helvetica"/>
          <w:sz w:val="22"/>
          <w:szCs w:val="22"/>
          <w:lang w:val="it-IT"/>
        </w:rPr>
        <w:t>ICHE</w:t>
      </w:r>
      <w:r w:rsidRPr="008310AE">
        <w:rPr>
          <w:rFonts w:ascii="Helvetica" w:hAnsi="Helvetica" w:cs="Helvetica"/>
          <w:spacing w:val="-2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STRATEGICHE</w:t>
      </w:r>
      <w:r w:rsidRPr="008310AE">
        <w:rPr>
          <w:rFonts w:ascii="Helvetica" w:hAnsi="Helvetica" w:cs="Helvetica"/>
          <w:spacing w:val="-29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DI</w:t>
      </w:r>
      <w:r w:rsidRPr="008310AE">
        <w:rPr>
          <w:rFonts w:ascii="Helvetica" w:hAnsi="Helvetica" w:cs="Helvetica"/>
          <w:spacing w:val="-27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INTERVENTO</w:t>
      </w:r>
      <w:r w:rsidRPr="008310AE">
        <w:rPr>
          <w:rFonts w:ascii="Helvetica" w:hAnsi="Helvetica" w:cs="Helvetica"/>
          <w:spacing w:val="-28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PER</w:t>
      </w:r>
      <w:r w:rsidRPr="008310AE">
        <w:rPr>
          <w:rFonts w:ascii="Helvetica" w:hAnsi="Helvetica" w:cs="Helvetica"/>
          <w:spacing w:val="-29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REDAZIONE</w:t>
      </w:r>
      <w:r w:rsidRPr="008310AE">
        <w:rPr>
          <w:rFonts w:ascii="Helvetica" w:hAnsi="Helvetica" w:cs="Helvetica"/>
          <w:spacing w:val="-26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pacing w:val="-2"/>
          <w:sz w:val="22"/>
          <w:szCs w:val="22"/>
          <w:lang w:val="it-IT"/>
        </w:rPr>
        <w:t>DOS</w:t>
      </w:r>
      <w:bookmarkEnd w:id="3"/>
    </w:p>
    <w:p w:rsidR="00F778CA" w:rsidRPr="001F4316" w:rsidRDefault="008C0974" w:rsidP="000B43A8">
      <w:pPr>
        <w:pStyle w:val="Corpotesto"/>
        <w:spacing w:before="16" w:line="252" w:lineRule="auto"/>
        <w:ind w:left="325" w:right="662" w:firstLine="596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8310AE">
        <w:rPr>
          <w:rFonts w:ascii="Helvetica" w:hAnsi="Helvetica" w:cs="Helvetica"/>
          <w:color w:val="00000A"/>
          <w:w w:val="95"/>
          <w:lang w:val="it-IT"/>
        </w:rPr>
        <w:t>E'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possibile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presentare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proposte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progettuali,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materiali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immateriali,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che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afferiscono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>alle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w w:val="95"/>
          <w:lang w:val="it-IT"/>
        </w:rPr>
        <w:t xml:space="preserve">tematiche </w:t>
      </w:r>
      <w:r w:rsidRPr="001F4316">
        <w:rPr>
          <w:rFonts w:ascii="Helvetica" w:hAnsi="Helvetica" w:cs="Helvetica"/>
          <w:color w:val="00000A"/>
          <w:w w:val="95"/>
          <w:lang w:val="it-IT"/>
        </w:rPr>
        <w:t>strategiche del PO</w:t>
      </w:r>
      <w:r w:rsidR="001F4316">
        <w:rPr>
          <w:rFonts w:ascii="Helvetica" w:hAnsi="Helvetica" w:cs="Helvetica"/>
          <w:color w:val="00000A"/>
          <w:w w:val="95"/>
          <w:lang w:val="it-IT"/>
        </w:rPr>
        <w:t>R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 FESR </w:t>
      </w:r>
      <w:r w:rsidR="001F4316">
        <w:rPr>
          <w:rFonts w:ascii="Helvetica" w:hAnsi="Helvetica" w:cs="Helvetica"/>
          <w:color w:val="00000A"/>
          <w:w w:val="95"/>
          <w:lang w:val="it-IT"/>
        </w:rPr>
        <w:t xml:space="preserve">Campania 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2014/2020 e precisamente </w:t>
      </w:r>
      <w:r w:rsidR="000B43A8">
        <w:rPr>
          <w:rFonts w:ascii="Helvetica" w:hAnsi="Helvetica" w:cs="Helvetica"/>
          <w:color w:val="00000A"/>
          <w:w w:val="95"/>
          <w:lang w:val="it-IT"/>
        </w:rPr>
        <w:t xml:space="preserve">agli </w:t>
      </w:r>
      <w:r w:rsidRPr="001F4316">
        <w:rPr>
          <w:rFonts w:ascii="Helvetica" w:hAnsi="Helvetica" w:cs="Helvetica"/>
          <w:color w:val="00000A"/>
          <w:w w:val="95"/>
          <w:lang w:val="it-IT"/>
        </w:rPr>
        <w:t xml:space="preserve">obiettivi specifici di seguito </w:t>
      </w:r>
      <w:r w:rsidR="001F4316">
        <w:rPr>
          <w:rFonts w:ascii="Helvetica" w:hAnsi="Helvetica" w:cs="Helvetica"/>
          <w:color w:val="00000A"/>
          <w:w w:val="95"/>
          <w:lang w:val="it-IT"/>
        </w:rPr>
        <w:t>indicati:</w:t>
      </w:r>
    </w:p>
    <w:p w:rsidR="00F778CA" w:rsidRPr="008310AE" w:rsidRDefault="00F778CA" w:rsidP="00A331EE">
      <w:pPr>
        <w:pStyle w:val="Corpotesto"/>
        <w:spacing w:before="7"/>
        <w:jc w:val="both"/>
        <w:rPr>
          <w:rFonts w:ascii="Helvetica" w:hAnsi="Helvetica" w:cs="Helvetica"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8024"/>
      </w:tblGrid>
      <w:tr w:rsidR="00F778CA" w:rsidRPr="008310AE" w:rsidTr="00B54A3A">
        <w:trPr>
          <w:trHeight w:val="284"/>
        </w:trPr>
        <w:tc>
          <w:tcPr>
            <w:tcW w:w="10284" w:type="dxa"/>
            <w:gridSpan w:val="2"/>
          </w:tcPr>
          <w:p w:rsidR="00F778CA" w:rsidRPr="00B54A3A" w:rsidRDefault="008C0974" w:rsidP="00B54A3A">
            <w:pPr>
              <w:pStyle w:val="TableParagraph"/>
              <w:ind w:left="1235"/>
              <w:jc w:val="center"/>
              <w:rPr>
                <w:rFonts w:ascii="Helvetica" w:hAnsi="Helvetica" w:cs="Helvetica"/>
                <w:b/>
                <w:lang w:val="it-IT"/>
              </w:rPr>
            </w:pPr>
            <w:r w:rsidRPr="00B54A3A">
              <w:rPr>
                <w:rFonts w:ascii="Helvetica" w:hAnsi="Helvetica" w:cs="Helvetica"/>
                <w:b/>
                <w:lang w:val="it-IT"/>
              </w:rPr>
              <w:t>PO</w:t>
            </w:r>
            <w:r w:rsidR="001F4316" w:rsidRPr="00B54A3A">
              <w:rPr>
                <w:rFonts w:ascii="Helvetica" w:hAnsi="Helvetica" w:cs="Helvetica"/>
                <w:b/>
                <w:lang w:val="it-IT"/>
              </w:rPr>
              <w:t>R</w:t>
            </w:r>
            <w:r w:rsidRPr="00B54A3A">
              <w:rPr>
                <w:rFonts w:ascii="Helvetica" w:hAnsi="Helvetica" w:cs="Helvetica"/>
                <w:b/>
                <w:lang w:val="it-IT"/>
              </w:rPr>
              <w:t xml:space="preserve"> FESR CAMPANIA 2014/2020</w:t>
            </w:r>
          </w:p>
        </w:tc>
      </w:tr>
      <w:tr w:rsidR="00F778CA" w:rsidRPr="008310AE" w:rsidTr="00B54A3A">
        <w:trPr>
          <w:trHeight w:val="685"/>
        </w:trPr>
        <w:tc>
          <w:tcPr>
            <w:tcW w:w="2260" w:type="dxa"/>
          </w:tcPr>
          <w:p w:rsidR="00F778CA" w:rsidRPr="00FA5AAF" w:rsidRDefault="008C0974" w:rsidP="00A331EE">
            <w:pPr>
              <w:pStyle w:val="TableParagraph"/>
              <w:spacing w:before="3" w:line="252" w:lineRule="auto"/>
              <w:ind w:left="45" w:right="249"/>
              <w:jc w:val="both"/>
              <w:rPr>
                <w:rFonts w:asciiTheme="minorHAnsi" w:hAnsiTheme="minorHAnsi" w:cs="Helvetica"/>
                <w:b/>
                <w:sz w:val="24"/>
                <w:szCs w:val="24"/>
                <w:lang w:val="it-IT"/>
              </w:rPr>
            </w:pPr>
            <w:r w:rsidRPr="00B54A3A">
              <w:rPr>
                <w:rFonts w:ascii="Helvetica" w:hAnsi="Helvetica" w:cs="Helvetica"/>
                <w:b/>
                <w:lang w:val="it-IT"/>
              </w:rPr>
              <w:t>DENOMINAZIONE ASSE</w:t>
            </w:r>
          </w:p>
        </w:tc>
        <w:tc>
          <w:tcPr>
            <w:tcW w:w="8024" w:type="dxa"/>
          </w:tcPr>
          <w:p w:rsidR="00F778CA" w:rsidRPr="00B54A3A" w:rsidRDefault="008C0974" w:rsidP="00B54A3A">
            <w:pPr>
              <w:pStyle w:val="TableParagraph"/>
              <w:spacing w:before="3" w:line="252" w:lineRule="auto"/>
              <w:ind w:left="45" w:right="249"/>
              <w:jc w:val="center"/>
              <w:rPr>
                <w:rFonts w:ascii="Helvetica" w:hAnsi="Helvetica" w:cs="Helvetica"/>
                <w:b/>
                <w:lang w:val="it-IT"/>
              </w:rPr>
            </w:pPr>
            <w:r w:rsidRPr="00B54A3A">
              <w:rPr>
                <w:rFonts w:ascii="Helvetica" w:hAnsi="Helvetica" w:cs="Helvetica"/>
                <w:b/>
                <w:lang w:val="it-IT"/>
              </w:rPr>
              <w:t>OBIETTIVI SPECIFICI</w:t>
            </w:r>
          </w:p>
        </w:tc>
      </w:tr>
      <w:tr w:rsidR="00F778CA" w:rsidRPr="00B54A3A" w:rsidTr="00B54A3A">
        <w:trPr>
          <w:trHeight w:val="367"/>
        </w:trPr>
        <w:tc>
          <w:tcPr>
            <w:tcW w:w="2260" w:type="dxa"/>
            <w:vMerge w:val="restart"/>
            <w:vAlign w:val="center"/>
          </w:tcPr>
          <w:p w:rsidR="00F778CA" w:rsidRPr="00B54A3A" w:rsidRDefault="008C0974" w:rsidP="00FA5AAF">
            <w:pPr>
              <w:pStyle w:val="TableParagraph"/>
              <w:spacing w:line="254" w:lineRule="auto"/>
              <w:ind w:left="45" w:right="583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RICERCA ED </w:t>
            </w: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INNOVAZIONE</w:t>
            </w: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3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1.1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Incremento dell'innovazione delle imprese</w:t>
            </w:r>
          </w:p>
        </w:tc>
      </w:tr>
      <w:tr w:rsidR="00F778CA" w:rsidRPr="00B54A3A" w:rsidTr="00B54A3A">
        <w:trPr>
          <w:trHeight w:val="477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100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1.2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Rafforzamento del sistema innovativo regionale e nazionale</w:t>
            </w:r>
          </w:p>
        </w:tc>
      </w:tr>
      <w:tr w:rsidR="00F778CA" w:rsidRPr="00B54A3A" w:rsidTr="00B54A3A">
        <w:trPr>
          <w:trHeight w:val="351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27" w:line="237" w:lineRule="exact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1.3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Promozione di nuovi mercati per l'innovazione</w:t>
            </w:r>
          </w:p>
        </w:tc>
      </w:tr>
      <w:tr w:rsidR="00F778CA" w:rsidRPr="00B54A3A" w:rsidTr="00B54A3A">
        <w:trPr>
          <w:trHeight w:val="678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FA5AAF">
            <w:pPr>
              <w:pStyle w:val="TableParagraph"/>
              <w:spacing w:before="56" w:line="252" w:lineRule="auto"/>
              <w:ind w:left="66" w:right="91" w:hanging="1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 xml:space="preserve">1.4 – 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Aumento dell’incidenza di specializzazioni innovative in perimetri applicativi ad alta intensità di conoscenza</w:t>
            </w:r>
          </w:p>
        </w:tc>
      </w:tr>
      <w:tr w:rsidR="00F778CA" w:rsidRPr="00B54A3A" w:rsidTr="00B54A3A">
        <w:trPr>
          <w:trHeight w:val="399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59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1.5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Potenziamento della capacità di sviluppare l’eccellenza nella R&amp;I</w:t>
            </w:r>
          </w:p>
        </w:tc>
      </w:tr>
      <w:tr w:rsidR="00F778CA" w:rsidRPr="00B54A3A" w:rsidTr="00B54A3A">
        <w:trPr>
          <w:trHeight w:val="599"/>
        </w:trPr>
        <w:tc>
          <w:tcPr>
            <w:tcW w:w="2260" w:type="dxa"/>
            <w:vMerge w:val="restart"/>
            <w:vAlign w:val="center"/>
          </w:tcPr>
          <w:p w:rsidR="00F778CA" w:rsidRPr="00B54A3A" w:rsidRDefault="008C0974" w:rsidP="00FA5AAF">
            <w:pPr>
              <w:pStyle w:val="TableParagraph"/>
              <w:spacing w:line="252" w:lineRule="auto"/>
              <w:ind w:left="45" w:right="249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ITC AGENDA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DIGITALE</w:t>
            </w:r>
          </w:p>
        </w:tc>
        <w:tc>
          <w:tcPr>
            <w:tcW w:w="8024" w:type="dxa"/>
          </w:tcPr>
          <w:p w:rsidR="00F778CA" w:rsidRPr="00B54A3A" w:rsidRDefault="008C0974" w:rsidP="00B54A3A">
            <w:pPr>
              <w:pStyle w:val="TableParagraph"/>
              <w:spacing w:before="8" w:line="252" w:lineRule="auto"/>
              <w:ind w:left="66" w:right="7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proofErr w:type="gramStart"/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2.1</w:t>
            </w:r>
            <w:r w:rsidR="00B54A3A"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45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–</w:t>
            </w:r>
            <w:proofErr w:type="gramEnd"/>
            <w:r w:rsidR="00B54A3A"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44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Riduzione dei divari digitali nei territori e diffusione di connettività in banda ultra larga</w:t>
            </w:r>
          </w:p>
        </w:tc>
      </w:tr>
      <w:tr w:rsidR="00F778CA" w:rsidRPr="00B54A3A" w:rsidTr="00B54A3A">
        <w:trPr>
          <w:trHeight w:val="719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3" w:line="252" w:lineRule="auto"/>
              <w:ind w:left="66" w:right="91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proofErr w:type="gramStart"/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2.2</w:t>
            </w:r>
            <w:r w:rsidR="00B54A3A"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19"/>
                <w:w w:val="90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–</w:t>
            </w:r>
            <w:proofErr w:type="gramEnd"/>
            <w:r w:rsidRPr="00B54A3A">
              <w:rPr>
                <w:rFonts w:ascii="Helvetica" w:hAnsi="Helvetica" w:cs="Helvetic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Digitalizzazione dei processi amministrativi e diffusione di servizi digitali pienamente interoperabili</w:t>
            </w:r>
          </w:p>
        </w:tc>
      </w:tr>
      <w:tr w:rsidR="00F778CA" w:rsidRPr="00B54A3A" w:rsidTr="00B54A3A">
        <w:trPr>
          <w:trHeight w:val="700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3" w:line="252" w:lineRule="auto"/>
              <w:ind w:left="66" w:right="7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2.3</w:t>
            </w:r>
            <w:r w:rsidRPr="00B54A3A">
              <w:rPr>
                <w:rFonts w:ascii="Helvetica" w:hAnsi="Helvetica" w:cs="Helvetica"/>
                <w:spacing w:val="-40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–</w:t>
            </w:r>
            <w:r w:rsidRPr="00B54A3A">
              <w:rPr>
                <w:rFonts w:ascii="Helvetica" w:hAnsi="Helvetica" w:cs="Helvetica"/>
                <w:spacing w:val="-40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Potenziamento della domanda di ICT di cittadini e imprese in termini di utilizzo dei servizi online, inclusione digitale e partecipazione in rete</w:t>
            </w:r>
          </w:p>
        </w:tc>
      </w:tr>
      <w:tr w:rsidR="00F778CA" w:rsidRPr="00B54A3A" w:rsidTr="00B54A3A">
        <w:trPr>
          <w:trHeight w:val="537"/>
        </w:trPr>
        <w:tc>
          <w:tcPr>
            <w:tcW w:w="2260" w:type="dxa"/>
            <w:vMerge w:val="restart"/>
            <w:vAlign w:val="center"/>
          </w:tcPr>
          <w:p w:rsidR="00F778CA" w:rsidRPr="00B54A3A" w:rsidRDefault="00F778CA" w:rsidP="00FA5AAF">
            <w:pPr>
              <w:pStyle w:val="TableParagrap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F778CA" w:rsidRPr="00B54A3A" w:rsidRDefault="008C0974" w:rsidP="00FA5AAF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 xml:space="preserve">COMPETITIVITA'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DEL SISTEMA PRODUTTIVO</w:t>
            </w: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32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3.1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Rilancio alla propensione agli investimenti nel sistema produttivo</w:t>
            </w:r>
          </w:p>
        </w:tc>
      </w:tr>
      <w:tr w:rsidR="00F778CA" w:rsidRPr="00B54A3A" w:rsidTr="00B54A3A">
        <w:trPr>
          <w:trHeight w:val="612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FA5AAF">
            <w:pPr>
              <w:pStyle w:val="TableParagraph"/>
              <w:spacing w:before="2" w:line="252" w:lineRule="auto"/>
              <w:ind w:left="66" w:right="66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proofErr w:type="gramStart"/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3.2</w:t>
            </w:r>
            <w:r w:rsid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47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–</w:t>
            </w:r>
            <w:proofErr w:type="gramEnd"/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Sviluppo occupazionale e produttivo in aree territoriali colpite da crisi </w:t>
            </w:r>
            <w:r w:rsidR="00FA5AAF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diffusa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delle</w:t>
            </w:r>
            <w:r w:rsidR="00FA5AAF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attività produttive</w:t>
            </w:r>
          </w:p>
        </w:tc>
      </w:tr>
      <w:tr w:rsidR="00F778CA" w:rsidRPr="00B54A3A" w:rsidTr="00B54A3A">
        <w:trPr>
          <w:trHeight w:val="645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2" w:line="252" w:lineRule="auto"/>
              <w:ind w:left="66" w:right="840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 xml:space="preserve">3.3 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Consolidamento, modernizzazione e diversificazione dei sistemi produttivi territoriali</w:t>
            </w:r>
          </w:p>
        </w:tc>
      </w:tr>
      <w:tr w:rsidR="00F778CA" w:rsidRPr="00B54A3A" w:rsidTr="00B54A3A">
        <w:trPr>
          <w:trHeight w:val="586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5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3.4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Incremento del livello di internazionalizzazione dei sistemi produttivi</w:t>
            </w:r>
          </w:p>
        </w:tc>
      </w:tr>
      <w:tr w:rsidR="00F778CA" w:rsidRPr="00B54A3A" w:rsidTr="00B54A3A">
        <w:trPr>
          <w:trHeight w:val="748"/>
        </w:trPr>
        <w:tc>
          <w:tcPr>
            <w:tcW w:w="2260" w:type="dxa"/>
            <w:vMerge/>
            <w:tcBorders>
              <w:top w:val="nil"/>
            </w:tcBorders>
            <w:vAlign w:val="center"/>
          </w:tcPr>
          <w:p w:rsidR="00F778CA" w:rsidRPr="00B54A3A" w:rsidRDefault="00F778CA" w:rsidP="00FA5AAF">
            <w:pPr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2" w:line="252" w:lineRule="auto"/>
              <w:ind w:left="66" w:right="644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proofErr w:type="gramStart"/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3.6</w:t>
            </w:r>
            <w:r w:rsidR="00B54A3A"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44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–</w:t>
            </w:r>
            <w:proofErr w:type="gramEnd"/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Miglioramento dell'accesso al credito del finanziamento delle imprese e della gestione del rischio in agricoltura</w:t>
            </w:r>
          </w:p>
        </w:tc>
      </w:tr>
      <w:tr w:rsidR="00F778CA" w:rsidRPr="00B54A3A" w:rsidTr="00B54A3A">
        <w:trPr>
          <w:trHeight w:val="572"/>
        </w:trPr>
        <w:tc>
          <w:tcPr>
            <w:tcW w:w="2260" w:type="dxa"/>
            <w:vMerge w:val="restart"/>
            <w:vAlign w:val="center"/>
          </w:tcPr>
          <w:p w:rsidR="00F778CA" w:rsidRPr="00B54A3A" w:rsidRDefault="008C0974" w:rsidP="00FA5AAF">
            <w:pPr>
              <w:pStyle w:val="TableParagraph"/>
              <w:spacing w:line="252" w:lineRule="auto"/>
              <w:ind w:left="45" w:right="249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ENERGIA </w:t>
            </w: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SOSTENIBILE</w:t>
            </w: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2" w:line="252" w:lineRule="auto"/>
              <w:ind w:left="66" w:right="162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proofErr w:type="gramStart"/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4.2</w:t>
            </w:r>
            <w:r w:rsidR="00B54A3A"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–</w:t>
            </w:r>
            <w:proofErr w:type="gramEnd"/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Riduzione dei consumi energetici e delle emissioni nelle imprese e integrazione di fonti rinnovabili</w:t>
            </w:r>
          </w:p>
        </w:tc>
      </w:tr>
      <w:tr w:rsidR="00F778CA" w:rsidRPr="00B54A3A" w:rsidTr="00B54A3A">
        <w:trPr>
          <w:trHeight w:val="700"/>
        </w:trPr>
        <w:tc>
          <w:tcPr>
            <w:tcW w:w="226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spacing w:before="67" w:line="252" w:lineRule="auto"/>
              <w:ind w:left="66" w:right="91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4.3</w:t>
            </w:r>
            <w:r w:rsidRPr="00B54A3A">
              <w:rPr>
                <w:rFonts w:ascii="Helvetica" w:hAnsi="Helvetica" w:cs="Helvetica"/>
                <w:spacing w:val="-44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w w:val="95"/>
                <w:sz w:val="20"/>
                <w:szCs w:val="20"/>
                <w:lang w:val="it-IT"/>
              </w:rPr>
              <w:t>–</w:t>
            </w:r>
            <w:r w:rsidRPr="00B54A3A">
              <w:rPr>
                <w:rFonts w:ascii="Helvetica" w:hAnsi="Helvetica" w:cs="Helvetica"/>
                <w:spacing w:val="-42"/>
                <w:w w:val="9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Incremento della quota di fabbisogno energetico coperto da generazione distribuita sviluppando e realizzando sistemi di distribuzione intelligente</w:t>
            </w:r>
          </w:p>
        </w:tc>
      </w:tr>
      <w:tr w:rsidR="00F778CA" w:rsidRPr="00B54A3A" w:rsidTr="00B54A3A">
        <w:trPr>
          <w:trHeight w:val="497"/>
        </w:trPr>
        <w:tc>
          <w:tcPr>
            <w:tcW w:w="226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4" w:type="dxa"/>
          </w:tcPr>
          <w:p w:rsidR="00F778CA" w:rsidRPr="00B54A3A" w:rsidRDefault="008C0974" w:rsidP="00A331EE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4.6 </w:t>
            </w:r>
            <w:r w:rsidRPr="00B54A3A">
              <w:rPr>
                <w:rFonts w:ascii="Helvetica" w:hAnsi="Helvetica" w:cs="Helvetica"/>
                <w:w w:val="105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Aumento della mobilità sostenibile nelle aree urbane</w:t>
            </w:r>
          </w:p>
        </w:tc>
      </w:tr>
    </w:tbl>
    <w:p w:rsidR="00B54A3A" w:rsidRPr="00B54A3A" w:rsidRDefault="00B54A3A" w:rsidP="00A331EE">
      <w:pPr>
        <w:jc w:val="both"/>
        <w:rPr>
          <w:rFonts w:ascii="Helvetica" w:hAnsi="Helvetica" w:cs="Helvetica"/>
          <w:sz w:val="20"/>
          <w:szCs w:val="20"/>
          <w:lang w:val="it-IT"/>
        </w:rPr>
      </w:pPr>
    </w:p>
    <w:p w:rsidR="00B54A3A" w:rsidRPr="00B54A3A" w:rsidRDefault="00B54A3A" w:rsidP="00B54A3A">
      <w:pPr>
        <w:ind w:firstLine="720"/>
        <w:rPr>
          <w:rFonts w:ascii="Helvetica" w:hAnsi="Helvetica" w:cs="Helvetica"/>
          <w:sz w:val="20"/>
          <w:szCs w:val="20"/>
          <w:lang w:val="it-IT"/>
        </w:rPr>
      </w:pPr>
    </w:p>
    <w:p w:rsidR="00B54A3A" w:rsidRPr="00B54A3A" w:rsidRDefault="00B54A3A" w:rsidP="00B54A3A">
      <w:pPr>
        <w:rPr>
          <w:rFonts w:ascii="Helvetica" w:hAnsi="Helvetica" w:cs="Helvetica"/>
          <w:sz w:val="20"/>
          <w:szCs w:val="20"/>
          <w:lang w:val="it-IT"/>
        </w:rPr>
      </w:pPr>
    </w:p>
    <w:p w:rsidR="00F778CA" w:rsidRPr="00B54A3A" w:rsidRDefault="00F778CA" w:rsidP="00B54A3A">
      <w:pPr>
        <w:rPr>
          <w:rFonts w:ascii="Helvetica" w:hAnsi="Helvetica" w:cs="Helvetica"/>
          <w:sz w:val="20"/>
          <w:szCs w:val="20"/>
          <w:lang w:val="it-IT"/>
        </w:rPr>
        <w:sectPr w:rsidR="00F778CA" w:rsidRPr="00B54A3A">
          <w:pgSz w:w="11910" w:h="16840"/>
          <w:pgMar w:top="2460" w:right="180" w:bottom="280" w:left="920" w:header="708" w:footer="0" w:gutter="0"/>
          <w:cols w:space="720"/>
        </w:sectPr>
      </w:pPr>
    </w:p>
    <w:p w:rsidR="00F778CA" w:rsidRPr="00B54A3A" w:rsidRDefault="00F778CA" w:rsidP="00A331EE">
      <w:pPr>
        <w:pStyle w:val="Corpotesto"/>
        <w:jc w:val="both"/>
        <w:rPr>
          <w:rFonts w:ascii="Helvetica" w:hAnsi="Helvetica" w:cs="Helvetica"/>
          <w:sz w:val="20"/>
          <w:szCs w:val="20"/>
          <w:lang w:val="it-IT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8022"/>
      </w:tblGrid>
      <w:tr w:rsidR="00F778CA" w:rsidRPr="00B54A3A">
        <w:trPr>
          <w:trHeight w:val="390"/>
        </w:trPr>
        <w:tc>
          <w:tcPr>
            <w:tcW w:w="1930" w:type="dxa"/>
            <w:vMerge w:val="restart"/>
          </w:tcPr>
          <w:p w:rsidR="00F778CA" w:rsidRPr="00B54A3A" w:rsidRDefault="008C0974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PREVENZIONE RISCHI NATURALI ED ANTROPICI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5.1 – Riduzione del rischio idrogeologico e di erosione costiera</w:t>
            </w:r>
          </w:p>
        </w:tc>
      </w:tr>
      <w:tr w:rsidR="00F778CA" w:rsidRPr="00B54A3A" w:rsidTr="00B54A3A">
        <w:trPr>
          <w:trHeight w:val="64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5.3 – Riduzione del rischio incendi e i rischio sismico</w:t>
            </w:r>
          </w:p>
        </w:tc>
      </w:tr>
      <w:tr w:rsidR="00F778CA" w:rsidRPr="00B54A3A">
        <w:trPr>
          <w:trHeight w:val="557"/>
        </w:trPr>
        <w:tc>
          <w:tcPr>
            <w:tcW w:w="1930" w:type="dxa"/>
            <w:vMerge w:val="restart"/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before="2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8C0974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TUTELA E VALORIZZAZIONE DEL PATRIMONIO NATURALE E CULTURALE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6.1 – Ottimizzazione della gestione dei rifiuti urbani secondo la gerarchia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comunitaria</w:t>
            </w:r>
          </w:p>
        </w:tc>
      </w:tr>
      <w:tr w:rsidR="00F778CA" w:rsidRPr="00B54A3A" w:rsidTr="00B54A3A">
        <w:trPr>
          <w:trHeight w:val="418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6.2 – Restituzione all'uso produttivo di aree inquinate</w:t>
            </w:r>
          </w:p>
        </w:tc>
      </w:tr>
      <w:tr w:rsidR="00F778CA" w:rsidRPr="00B54A3A">
        <w:trPr>
          <w:trHeight w:val="603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6.3 – Miglioramento del servizio idrico integrato per usi civili e riduzione delle perdite di rete di acquedotto</w:t>
            </w:r>
          </w:p>
        </w:tc>
      </w:tr>
      <w:tr w:rsidR="00F778CA" w:rsidRPr="00B54A3A">
        <w:trPr>
          <w:trHeight w:val="38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6.4 – Mantenimento e miglioramento della qualità dei corpi idrici</w:t>
            </w:r>
          </w:p>
        </w:tc>
      </w:tr>
      <w:tr w:rsidR="00F778CA" w:rsidRPr="00B54A3A">
        <w:trPr>
          <w:trHeight w:val="66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6.5 – Contribuire ad arrestare la perdita di biodiversità terrestre, anche legata al paesaggio rurale mantenendo e ripristinando i servizi</w:t>
            </w:r>
            <w:r w:rsidR="000F0691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eco sistemici</w:t>
            </w:r>
          </w:p>
        </w:tc>
      </w:tr>
      <w:tr w:rsidR="00F778CA" w:rsidRPr="00B54A3A">
        <w:trPr>
          <w:trHeight w:val="557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6.6 – Miglioramento delle condizioni degli standard di offerta e fruizione del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patrimonio nelle aree di attrazione</w:t>
            </w:r>
          </w:p>
        </w:tc>
      </w:tr>
      <w:tr w:rsidR="00F778CA" w:rsidRPr="00B54A3A" w:rsidTr="00577865">
        <w:trPr>
          <w:trHeight w:val="437"/>
        </w:trPr>
        <w:tc>
          <w:tcPr>
            <w:tcW w:w="1930" w:type="dxa"/>
            <w:vMerge w:val="restart"/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before="1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8C0974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TRASPORTI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7.2 – Miglioramento della competitività del sistema portuale e interportuale</w:t>
            </w:r>
          </w:p>
        </w:tc>
      </w:tr>
      <w:tr w:rsidR="00F778CA" w:rsidRPr="00B54A3A">
        <w:trPr>
          <w:trHeight w:val="557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7.3 – Miglioramento della mobilità regionale, integrazione modale e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miglioramento dei collegamenti multimodali</w:t>
            </w:r>
          </w:p>
        </w:tc>
      </w:tr>
      <w:tr w:rsidR="00F778CA" w:rsidRPr="00B54A3A">
        <w:trPr>
          <w:trHeight w:val="397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7.4 – Rafforzamento delle connessioni dei nodi terziari alla rete </w:t>
            </w:r>
            <w:proofErr w:type="spellStart"/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Ten</w:t>
            </w:r>
            <w:proofErr w:type="spellEnd"/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T</w:t>
            </w:r>
          </w:p>
        </w:tc>
      </w:tr>
      <w:tr w:rsidR="00F778CA" w:rsidRPr="00B54A3A">
        <w:trPr>
          <w:trHeight w:val="840"/>
        </w:trPr>
        <w:tc>
          <w:tcPr>
            <w:tcW w:w="1930" w:type="dxa"/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8C0974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INCLUSIONE SOCIALE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9.4 – Riduzione del numero di famiglie con particolari fragilità sociali ed economiche in condizioni di disagio abitativo in coerenza con la strategia nazionale di inclusione</w:t>
            </w:r>
          </w:p>
        </w:tc>
      </w:tr>
      <w:tr w:rsidR="00F778CA" w:rsidRPr="00B54A3A">
        <w:trPr>
          <w:trHeight w:val="557"/>
        </w:trPr>
        <w:tc>
          <w:tcPr>
            <w:tcW w:w="1930" w:type="dxa"/>
            <w:vMerge w:val="restart"/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before="2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8C0974" w:rsidP="00B54A3A">
            <w:pPr>
              <w:pStyle w:val="TableParagraph"/>
              <w:spacing w:before="1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INFRASTRUTTURE PER IL SISTEMA REGIONALE DELL'ISTRUZIONE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10.5 – Innalzamento dei livelli di competenze, di partecipazione e di successo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formativo nell'istruzione universitaria e/o equivalente</w:t>
            </w:r>
          </w:p>
        </w:tc>
      </w:tr>
      <w:tr w:rsidR="00F778CA" w:rsidRPr="00B54A3A">
        <w:trPr>
          <w:trHeight w:val="779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10.7 – Aumento della propensione dei giovani a permanere nei contesti formativi e miglioramento della sicurezza e della fruibilità degli ambienti scolastici</w:t>
            </w:r>
          </w:p>
        </w:tc>
      </w:tr>
      <w:tr w:rsidR="00F778CA" w:rsidRPr="00B54A3A">
        <w:trPr>
          <w:trHeight w:val="686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10.8 – Diffusione della società della conoscenza nel mondo della scuola e della formazione e adozione di approcci didattici innovativi</w:t>
            </w:r>
          </w:p>
        </w:tc>
      </w:tr>
      <w:tr w:rsidR="00F778CA" w:rsidRPr="00B54A3A">
        <w:trPr>
          <w:trHeight w:val="405"/>
        </w:trPr>
        <w:tc>
          <w:tcPr>
            <w:tcW w:w="1930" w:type="dxa"/>
            <w:vMerge w:val="restart"/>
          </w:tcPr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F778CA" w:rsidP="00B54A3A">
            <w:pPr>
              <w:pStyle w:val="TableParagraph"/>
              <w:spacing w:before="8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B54A3A" w:rsidRDefault="008C0974" w:rsidP="00B54A3A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SVILUPPO URBANO SOSTENIBILE</w:t>
            </w: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3.5 – Nascita e consolidamento delle micro, piccole e medie imprese</w:t>
            </w:r>
          </w:p>
        </w:tc>
      </w:tr>
      <w:tr w:rsidR="00F778CA" w:rsidRPr="00B54A3A" w:rsidTr="00577865">
        <w:trPr>
          <w:trHeight w:val="475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3.7 – Diffusione e rafforzamento delle attività economiche a contenuto sociale</w:t>
            </w:r>
          </w:p>
        </w:tc>
      </w:tr>
      <w:tr w:rsidR="00F778CA" w:rsidRPr="00B54A3A">
        <w:trPr>
          <w:trHeight w:val="65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B54A3A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4.1 –</w:t>
            </w:r>
            <w:r w:rsidR="008C0974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Riduzione dei consumi energetici negli edifici e nelle strutture pubbliche o ad uso pubblico residenziale e non residenziale a integrazione di fonti rinnovabili</w:t>
            </w:r>
          </w:p>
        </w:tc>
      </w:tr>
      <w:tr w:rsidR="00F778CA" w:rsidRPr="00B54A3A">
        <w:trPr>
          <w:trHeight w:val="700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6.7 </w:t>
            </w:r>
            <w:r w:rsidR="00B54A3A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– 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Miglioramento delle condizioni e degli standard di offerta e fruizione del patrimonio culturale, nelle aree di attrazione</w:t>
            </w:r>
          </w:p>
        </w:tc>
      </w:tr>
      <w:tr w:rsidR="00F778CA" w:rsidRPr="00B54A3A" w:rsidTr="00577865">
        <w:trPr>
          <w:trHeight w:val="499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6.8 – Riposizionamento competitivo delle destinazioni turistiche</w:t>
            </w:r>
          </w:p>
        </w:tc>
      </w:tr>
      <w:tr w:rsidR="00F778CA" w:rsidRPr="00B54A3A" w:rsidTr="00577865">
        <w:trPr>
          <w:trHeight w:val="70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9.3 – Aumento/consolidamento/qualificazione dei servizi e delle infrastrutture di cura socio</w:t>
            </w:r>
            <w:r w:rsidR="000F0691"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-</w:t>
            </w: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educativi rivolti ai bambini e di servizi di cura rivolti a persone con limitazione dell'autonomia</w:t>
            </w:r>
          </w:p>
        </w:tc>
      </w:tr>
      <w:tr w:rsidR="00F778CA" w:rsidRPr="00B54A3A">
        <w:trPr>
          <w:trHeight w:val="562"/>
        </w:trPr>
        <w:tc>
          <w:tcPr>
            <w:tcW w:w="1930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8022" w:type="dxa"/>
          </w:tcPr>
          <w:p w:rsidR="00F778CA" w:rsidRPr="00B54A3A" w:rsidRDefault="008C0974" w:rsidP="00B54A3A">
            <w:pPr>
              <w:pStyle w:val="TableParagraph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9.6 Aumento della legalità nelle aree ad alta esclusione sociale e miglioramento del tessuto urbano nelle aree a basso tasso di legalità</w:t>
            </w:r>
          </w:p>
        </w:tc>
      </w:tr>
    </w:tbl>
    <w:p w:rsidR="00F778CA" w:rsidRPr="00B54A3A" w:rsidRDefault="00F778CA" w:rsidP="00B54A3A">
      <w:pPr>
        <w:pStyle w:val="TableParagraph"/>
        <w:spacing w:line="252" w:lineRule="auto"/>
        <w:ind w:left="45" w:right="249" w:hanging="8"/>
        <w:rPr>
          <w:rFonts w:ascii="Helvetica" w:hAnsi="Helvetica" w:cs="Helvetica"/>
          <w:sz w:val="20"/>
          <w:szCs w:val="20"/>
          <w:lang w:val="it-IT"/>
        </w:rPr>
        <w:sectPr w:rsidR="00F778CA" w:rsidRPr="00B54A3A">
          <w:pgSz w:w="11910" w:h="16840"/>
          <w:pgMar w:top="2460" w:right="180" w:bottom="280" w:left="920" w:header="708" w:footer="0" w:gutter="0"/>
          <w:cols w:space="720"/>
        </w:sect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5F137E">
      <w:pPr>
        <w:spacing w:after="240"/>
        <w:ind w:left="214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t>Interventi integrati con il PO</w:t>
      </w:r>
      <w:r w:rsidR="005F137E">
        <w:rPr>
          <w:rFonts w:ascii="Helvetica" w:hAnsi="Helvetica" w:cs="Helvetica"/>
          <w:b/>
          <w:lang w:val="it-IT"/>
        </w:rPr>
        <w:t>R</w:t>
      </w:r>
      <w:r w:rsidRPr="008310AE">
        <w:rPr>
          <w:rFonts w:ascii="Helvetica" w:hAnsi="Helvetica" w:cs="Helvetica"/>
          <w:b/>
          <w:lang w:val="it-IT"/>
        </w:rPr>
        <w:t xml:space="preserve"> FSE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4111"/>
        <w:gridCol w:w="3543"/>
      </w:tblGrid>
      <w:tr w:rsidR="00F778CA" w:rsidRPr="008310AE" w:rsidTr="005F137E">
        <w:trPr>
          <w:trHeight w:val="408"/>
        </w:trPr>
        <w:tc>
          <w:tcPr>
            <w:tcW w:w="2329" w:type="dxa"/>
            <w:vAlign w:val="center"/>
          </w:tcPr>
          <w:p w:rsidR="00F778CA" w:rsidRPr="008310AE" w:rsidRDefault="00BD03D9" w:rsidP="005F137E">
            <w:pPr>
              <w:pStyle w:val="TableParagraph"/>
              <w:tabs>
                <w:tab w:val="left" w:pos="1488"/>
              </w:tabs>
              <w:ind w:left="793" w:right="784" w:hanging="155"/>
              <w:jc w:val="center"/>
              <w:rPr>
                <w:rFonts w:ascii="Helvetica" w:hAnsi="Helvetica" w:cs="Helvetica"/>
                <w:b/>
                <w:lang w:val="it-IT"/>
              </w:rPr>
            </w:pPr>
            <w:r>
              <w:rPr>
                <w:rFonts w:ascii="Helvetica" w:hAnsi="Helvetica" w:cs="Helvetica"/>
                <w:b/>
                <w:lang w:val="it-IT"/>
              </w:rPr>
              <w:t>Ass</w:t>
            </w:r>
            <w:r w:rsidR="008C0974" w:rsidRPr="008310AE">
              <w:rPr>
                <w:rFonts w:ascii="Helvetica" w:hAnsi="Helvetica" w:cs="Helvetica"/>
                <w:b/>
                <w:lang w:val="it-IT"/>
              </w:rPr>
              <w:t>e</w:t>
            </w:r>
          </w:p>
        </w:tc>
        <w:tc>
          <w:tcPr>
            <w:tcW w:w="4111" w:type="dxa"/>
            <w:vAlign w:val="center"/>
          </w:tcPr>
          <w:p w:rsidR="00F778CA" w:rsidRPr="008310AE" w:rsidRDefault="008C0974" w:rsidP="005F137E">
            <w:pPr>
              <w:pStyle w:val="TableParagraph"/>
              <w:ind w:left="1235"/>
              <w:rPr>
                <w:rFonts w:ascii="Helvetica" w:hAnsi="Helvetica" w:cs="Helvetica"/>
                <w:b/>
                <w:lang w:val="it-IT"/>
              </w:rPr>
            </w:pPr>
            <w:r w:rsidRPr="008310AE">
              <w:rPr>
                <w:rFonts w:ascii="Helvetica" w:hAnsi="Helvetica" w:cs="Helvetica"/>
                <w:b/>
                <w:lang w:val="it-IT"/>
              </w:rPr>
              <w:t>Obiettivo specifico</w:t>
            </w:r>
          </w:p>
        </w:tc>
        <w:tc>
          <w:tcPr>
            <w:tcW w:w="3543" w:type="dxa"/>
            <w:vAlign w:val="center"/>
          </w:tcPr>
          <w:p w:rsidR="00F778CA" w:rsidRPr="008310AE" w:rsidRDefault="008C0974" w:rsidP="005F137E">
            <w:pPr>
              <w:pStyle w:val="TableParagraph"/>
              <w:ind w:left="229"/>
              <w:rPr>
                <w:rFonts w:ascii="Helvetica" w:hAnsi="Helvetica" w:cs="Helvetica"/>
                <w:b/>
                <w:lang w:val="it-IT"/>
              </w:rPr>
            </w:pPr>
            <w:r w:rsidRPr="008310AE">
              <w:rPr>
                <w:rFonts w:ascii="Helvetica" w:hAnsi="Helvetica" w:cs="Helvetica"/>
                <w:b/>
                <w:lang w:val="it-IT"/>
              </w:rPr>
              <w:t>Corrispondenza nel PO</w:t>
            </w:r>
            <w:r w:rsidR="00B54A3A">
              <w:rPr>
                <w:rFonts w:ascii="Helvetica" w:hAnsi="Helvetica" w:cs="Helvetica"/>
                <w:b/>
                <w:lang w:val="it-IT"/>
              </w:rPr>
              <w:t>R</w:t>
            </w:r>
            <w:r w:rsidRPr="008310AE">
              <w:rPr>
                <w:rFonts w:ascii="Helvetica" w:hAnsi="Helvetica" w:cs="Helvetica"/>
                <w:b/>
                <w:lang w:val="it-IT"/>
              </w:rPr>
              <w:t xml:space="preserve"> FESR</w:t>
            </w:r>
          </w:p>
        </w:tc>
      </w:tr>
      <w:tr w:rsidR="005F137E" w:rsidRPr="008310AE" w:rsidTr="005F137E">
        <w:trPr>
          <w:trHeight w:val="1496"/>
        </w:trPr>
        <w:tc>
          <w:tcPr>
            <w:tcW w:w="2329" w:type="dxa"/>
          </w:tcPr>
          <w:p w:rsidR="005F137E" w:rsidRPr="00B54A3A" w:rsidRDefault="005F137E" w:rsidP="005F137E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5F137E" w:rsidRPr="00B54A3A" w:rsidRDefault="005F137E" w:rsidP="005F137E">
            <w:pPr>
              <w:pStyle w:val="TableParagraph"/>
              <w:spacing w:before="6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5F137E" w:rsidRPr="00B54A3A" w:rsidRDefault="005F137E" w:rsidP="005F137E">
            <w:pPr>
              <w:pStyle w:val="TableParagraph"/>
              <w:ind w:left="107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1. OCCUPAZIONE</w:t>
            </w:r>
          </w:p>
        </w:tc>
        <w:tc>
          <w:tcPr>
            <w:tcW w:w="4111" w:type="dxa"/>
          </w:tcPr>
          <w:p w:rsidR="005F137E" w:rsidRDefault="005F137E" w:rsidP="005F137E">
            <w:pPr>
              <w:pStyle w:val="TableParagraph"/>
              <w:spacing w:line="259" w:lineRule="auto"/>
              <w:ind w:left="107" w:right="9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Favorire l’inserimento lavorativo e l’occupazione dei disoccupati di lunga durata e dei soggetti con maggiore difficoltà di inserimento lavorativo, nonché il sostegno delle persone a rischio di disoccupazione di lunga du</w:t>
            </w:r>
            <w:r>
              <w:rPr>
                <w:rFonts w:ascii="Helvetica" w:hAnsi="Helvetica" w:cs="Helvetica"/>
                <w:sz w:val="20"/>
                <w:szCs w:val="20"/>
                <w:lang w:val="it-IT"/>
              </w:rPr>
              <w:t>rata</w:t>
            </w:r>
            <w:r w:rsidR="00097820">
              <w:rPr>
                <w:rFonts w:ascii="Helvetica" w:hAnsi="Helvetica" w:cs="Helvetica"/>
                <w:sz w:val="20"/>
                <w:szCs w:val="20"/>
                <w:lang w:val="it-IT"/>
              </w:rPr>
              <w:t>.</w:t>
            </w:r>
          </w:p>
          <w:p w:rsidR="00097820" w:rsidRDefault="00097820" w:rsidP="005F137E">
            <w:pPr>
              <w:pStyle w:val="TableParagraph"/>
              <w:spacing w:line="259" w:lineRule="auto"/>
              <w:ind w:left="107" w:right="9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Aumentare l’occupazione femminile</w:t>
            </w:r>
            <w:r>
              <w:rPr>
                <w:rFonts w:ascii="Helvetica" w:hAnsi="Helvetica" w:cs="Helvetica"/>
                <w:sz w:val="20"/>
                <w:szCs w:val="20"/>
                <w:lang w:val="it-IT"/>
              </w:rPr>
              <w:t>.</w:t>
            </w:r>
          </w:p>
          <w:p w:rsidR="00097820" w:rsidRPr="00B54A3A" w:rsidRDefault="00097820" w:rsidP="005F137E">
            <w:pPr>
              <w:pStyle w:val="TableParagraph"/>
              <w:spacing w:line="259" w:lineRule="auto"/>
              <w:ind w:left="107" w:right="9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</w:t>
            </w:r>
            <w:r>
              <w:rPr>
                <w:rFonts w:ascii="Helvetica" w:hAnsi="Helvetica" w:cs="Helvetica"/>
                <w:sz w:val="20"/>
                <w:szCs w:val="20"/>
                <w:lang w:val="it-IT"/>
              </w:rPr>
              <w:t>umentare l’occupazione giovanile.</w:t>
            </w:r>
          </w:p>
        </w:tc>
        <w:tc>
          <w:tcPr>
            <w:tcW w:w="3543" w:type="dxa"/>
          </w:tcPr>
          <w:p w:rsidR="005F137E" w:rsidRPr="00B54A3A" w:rsidRDefault="005F137E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5F137E" w:rsidRPr="00B54A3A" w:rsidRDefault="005F137E" w:rsidP="00A331EE">
            <w:pPr>
              <w:pStyle w:val="TableParagraph"/>
              <w:spacing w:before="11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5F137E" w:rsidRPr="00B54A3A" w:rsidRDefault="005F137E" w:rsidP="00A331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3.5</w:t>
            </w:r>
          </w:p>
          <w:p w:rsidR="005F137E" w:rsidRPr="00B54A3A" w:rsidRDefault="005F137E" w:rsidP="00A331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3.7</w:t>
            </w:r>
          </w:p>
          <w:p w:rsidR="005F137E" w:rsidRPr="00B54A3A" w:rsidRDefault="005F137E" w:rsidP="00A331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9.3</w:t>
            </w:r>
          </w:p>
        </w:tc>
      </w:tr>
      <w:tr w:rsidR="00F778CA" w:rsidRPr="008310AE" w:rsidTr="00B54A3A">
        <w:trPr>
          <w:trHeight w:val="1276"/>
        </w:trPr>
        <w:tc>
          <w:tcPr>
            <w:tcW w:w="2329" w:type="dxa"/>
            <w:vMerge w:val="restart"/>
          </w:tcPr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spacing w:before="5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spacing w:line="259" w:lineRule="auto"/>
              <w:ind w:left="107" w:right="66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2. INCLUSIONE SOCIALE</w:t>
            </w:r>
          </w:p>
        </w:tc>
        <w:tc>
          <w:tcPr>
            <w:tcW w:w="4111" w:type="dxa"/>
          </w:tcPr>
          <w:p w:rsidR="00F778CA" w:rsidRPr="00B54A3A" w:rsidRDefault="008C0974" w:rsidP="00A331EE">
            <w:pPr>
              <w:pStyle w:val="TableParagraph"/>
              <w:spacing w:line="259" w:lineRule="auto"/>
              <w:ind w:left="108" w:right="9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Aumento/ consolidamento/ qualificazione dei servizi di cura socio-educativi rivolti ai bambini e dei servizi di cura rivolti a persone con limitazioni dell’autonomia e potenziamento dell’offerta di servizi sanitari e sociosanitari territoriali.</w:t>
            </w:r>
          </w:p>
        </w:tc>
        <w:tc>
          <w:tcPr>
            <w:tcW w:w="3543" w:type="dxa"/>
          </w:tcPr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spacing w:before="4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tabs>
                <w:tab w:val="left" w:pos="827"/>
              </w:tabs>
              <w:ind w:left="46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2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9.3</w:t>
            </w:r>
          </w:p>
        </w:tc>
      </w:tr>
      <w:tr w:rsidR="00F778CA" w:rsidRPr="008310AE" w:rsidTr="00B54A3A">
        <w:trPr>
          <w:trHeight w:val="830"/>
        </w:trPr>
        <w:tc>
          <w:tcPr>
            <w:tcW w:w="2329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:rsidR="00F778CA" w:rsidRPr="00B54A3A" w:rsidRDefault="008C0974" w:rsidP="00A331EE">
            <w:pPr>
              <w:pStyle w:val="TableParagraph"/>
              <w:spacing w:line="259" w:lineRule="auto"/>
              <w:ind w:left="107" w:right="9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Aumento della legalità nelle aree ad alta esclusione sociale e miglioramento del tessuto urbano nelle aree a basso tasso di legalità</w:t>
            </w:r>
          </w:p>
        </w:tc>
        <w:tc>
          <w:tcPr>
            <w:tcW w:w="3543" w:type="dxa"/>
          </w:tcPr>
          <w:p w:rsidR="00F778CA" w:rsidRPr="00B54A3A" w:rsidRDefault="00F778CA" w:rsidP="00A331EE">
            <w:pPr>
              <w:pStyle w:val="TableParagraph"/>
              <w:spacing w:before="10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tabs>
                <w:tab w:val="left" w:pos="827"/>
              </w:tabs>
              <w:ind w:left="46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2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9.6</w:t>
            </w:r>
          </w:p>
        </w:tc>
      </w:tr>
      <w:tr w:rsidR="00F778CA" w:rsidRPr="008310AE" w:rsidTr="00B54A3A">
        <w:trPr>
          <w:trHeight w:val="2170"/>
        </w:trPr>
        <w:tc>
          <w:tcPr>
            <w:tcW w:w="2329" w:type="dxa"/>
          </w:tcPr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spacing w:before="3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ind w:left="107" w:right="50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 ISTRUZIONE E FORMAZIONE</w:t>
            </w:r>
          </w:p>
        </w:tc>
        <w:tc>
          <w:tcPr>
            <w:tcW w:w="4111" w:type="dxa"/>
          </w:tcPr>
          <w:p w:rsidR="00F778CA" w:rsidRPr="00B54A3A" w:rsidRDefault="008C0974" w:rsidP="00A331EE">
            <w:pPr>
              <w:pStyle w:val="TableParagraph"/>
              <w:spacing w:line="259" w:lineRule="auto"/>
              <w:ind w:left="107" w:right="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Innalzamento dei livelli di competenze, di partecipazione e di successo formativo nell’istruzione universitaria e/o equivalente, attraverso l’ampliamento dell’accesso all’istruzione superiore, la riduzione dei tassi di abbandono precoce degli studi, il miglioramento della qualità e efficienza dell’istruzione superiore, l’accrescimento della pertinenza al mercato del lavoro dei programmi di istruzione superiore e/o equivalente</w:t>
            </w:r>
          </w:p>
        </w:tc>
        <w:tc>
          <w:tcPr>
            <w:tcW w:w="3543" w:type="dxa"/>
          </w:tcPr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spacing w:before="3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07" w:lineRule="exact"/>
              <w:ind w:hanging="35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10.5</w:t>
            </w:r>
          </w:p>
          <w:p w:rsidR="00F778CA" w:rsidRPr="00B54A3A" w:rsidRDefault="008C0974" w:rsidP="00A331E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07" w:lineRule="exact"/>
              <w:ind w:hanging="35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10.8</w:t>
            </w:r>
          </w:p>
        </w:tc>
      </w:tr>
      <w:tr w:rsidR="00F778CA" w:rsidRPr="008310AE" w:rsidTr="005F137E">
        <w:trPr>
          <w:trHeight w:val="690"/>
        </w:trPr>
        <w:tc>
          <w:tcPr>
            <w:tcW w:w="2329" w:type="dxa"/>
            <w:vMerge w:val="restart"/>
          </w:tcPr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F778CA" w:rsidP="00A331EE">
            <w:pPr>
              <w:pStyle w:val="TableParagraph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5F137E" w:rsidP="00A331EE">
            <w:pPr>
              <w:pStyle w:val="TableParagraph"/>
              <w:ind w:left="107" w:right="329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4. </w:t>
            </w:r>
            <w:r w:rsidR="008C0974"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CAPACITÀ ISTITUZIONALE ED AMMINISTRATIVA</w:t>
            </w:r>
          </w:p>
        </w:tc>
        <w:tc>
          <w:tcPr>
            <w:tcW w:w="4111" w:type="dxa"/>
          </w:tcPr>
          <w:p w:rsidR="00F778CA" w:rsidRPr="00B54A3A" w:rsidRDefault="008C0974" w:rsidP="00A331EE">
            <w:pPr>
              <w:pStyle w:val="TableParagraph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Miglioramento delle prestazioni della Pubblica Amministrazione</w:t>
            </w:r>
          </w:p>
        </w:tc>
        <w:tc>
          <w:tcPr>
            <w:tcW w:w="3543" w:type="dxa"/>
          </w:tcPr>
          <w:p w:rsidR="00F778CA" w:rsidRPr="00B54A3A" w:rsidRDefault="008C0974" w:rsidP="00A331EE">
            <w:pPr>
              <w:pStyle w:val="TableParagraph"/>
              <w:tabs>
                <w:tab w:val="left" w:pos="827"/>
              </w:tabs>
              <w:spacing w:before="67"/>
              <w:ind w:left="46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2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6.7</w:t>
            </w:r>
          </w:p>
        </w:tc>
      </w:tr>
      <w:tr w:rsidR="00F778CA" w:rsidRPr="008310AE" w:rsidTr="00B54A3A">
        <w:trPr>
          <w:trHeight w:val="1053"/>
        </w:trPr>
        <w:tc>
          <w:tcPr>
            <w:tcW w:w="2329" w:type="dxa"/>
            <w:vMerge/>
            <w:tcBorders>
              <w:top w:val="nil"/>
            </w:tcBorders>
          </w:tcPr>
          <w:p w:rsidR="00F778CA" w:rsidRPr="00B54A3A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:rsidR="00F778CA" w:rsidRPr="00B54A3A" w:rsidRDefault="008C0974" w:rsidP="00A331EE">
            <w:pPr>
              <w:pStyle w:val="TableParagraph"/>
              <w:spacing w:line="259" w:lineRule="auto"/>
              <w:ind w:left="107" w:right="9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sz w:val="20"/>
                <w:szCs w:val="20"/>
                <w:lang w:val="it-IT"/>
              </w:rPr>
              <w:t>Miglioramento della governance multilivello e della capacità amministrativa e tecnica delle pubbliche amministrazioni nei programmi d’intervento pubblico</w:t>
            </w:r>
          </w:p>
        </w:tc>
        <w:tc>
          <w:tcPr>
            <w:tcW w:w="3543" w:type="dxa"/>
          </w:tcPr>
          <w:p w:rsidR="00F778CA" w:rsidRPr="00B54A3A" w:rsidRDefault="00F778CA" w:rsidP="00A331EE">
            <w:pPr>
              <w:pStyle w:val="TableParagraph"/>
              <w:spacing w:before="7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</w:p>
          <w:p w:rsidR="00F778CA" w:rsidRPr="00B54A3A" w:rsidRDefault="008C0974" w:rsidP="00A331E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9.3</w:t>
            </w:r>
          </w:p>
          <w:p w:rsidR="00F778CA" w:rsidRPr="00B54A3A" w:rsidRDefault="008C0974" w:rsidP="00A331E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B54A3A">
              <w:rPr>
                <w:rFonts w:ascii="Helvetica" w:hAnsi="Helvetica" w:cs="Helvetica"/>
                <w:color w:val="1A1A1A"/>
                <w:spacing w:val="-15"/>
                <w:sz w:val="20"/>
                <w:szCs w:val="20"/>
                <w:lang w:val="it-IT"/>
              </w:rPr>
              <w:t xml:space="preserve"> </w:t>
            </w:r>
            <w:r w:rsidRPr="00B54A3A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9.6</w:t>
            </w:r>
          </w:p>
        </w:tc>
      </w:tr>
    </w:tbl>
    <w:p w:rsidR="00F778CA" w:rsidRPr="008310AE" w:rsidRDefault="00F778CA" w:rsidP="00A331EE">
      <w:pPr>
        <w:spacing w:line="207" w:lineRule="exact"/>
        <w:jc w:val="both"/>
        <w:rPr>
          <w:rFonts w:ascii="Helvetica" w:hAnsi="Helvetica" w:cs="Helvetica"/>
          <w:lang w:val="it-IT"/>
        </w:rPr>
        <w:sectPr w:rsidR="00F778CA" w:rsidRPr="008310AE" w:rsidSect="001A1CA2">
          <w:pgSz w:w="11910" w:h="16840"/>
          <w:pgMar w:top="2460" w:right="180" w:bottom="280" w:left="920" w:header="708" w:footer="340" w:gutter="0"/>
          <w:cols w:space="720"/>
          <w:docGrid w:linePitch="299"/>
        </w:sectPr>
      </w:pPr>
    </w:p>
    <w:p w:rsidR="00F778CA" w:rsidRPr="008310AE" w:rsidRDefault="008C0974" w:rsidP="005F137E">
      <w:pPr>
        <w:pStyle w:val="Titolo1"/>
        <w:numPr>
          <w:ilvl w:val="0"/>
          <w:numId w:val="8"/>
        </w:numPr>
        <w:tabs>
          <w:tab w:val="left" w:pos="569"/>
        </w:tabs>
        <w:spacing w:before="54" w:after="240"/>
        <w:ind w:left="568" w:hanging="243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4" w:name="_Toc523224265"/>
      <w:r w:rsidRPr="008310AE">
        <w:rPr>
          <w:rFonts w:ascii="Helvetica" w:hAnsi="Helvetica" w:cs="Helvetica"/>
          <w:sz w:val="22"/>
          <w:szCs w:val="22"/>
          <w:lang w:val="it-IT"/>
        </w:rPr>
        <w:lastRenderedPageBreak/>
        <w:t>LOCALIZZAZIONE</w:t>
      </w:r>
      <w:bookmarkEnd w:id="4"/>
    </w:p>
    <w:p w:rsidR="00F778CA" w:rsidRPr="008310AE" w:rsidRDefault="008C0974" w:rsidP="005F137E">
      <w:pPr>
        <w:pStyle w:val="Corpotesto"/>
        <w:spacing w:before="20" w:after="240" w:line="254" w:lineRule="auto"/>
        <w:ind w:left="325" w:right="1058" w:firstLine="596"/>
        <w:jc w:val="both"/>
        <w:rPr>
          <w:rFonts w:ascii="Helvetica" w:hAnsi="Helvetica" w:cs="Helvetica"/>
          <w:lang w:val="it-IT"/>
        </w:rPr>
      </w:pPr>
      <w:r w:rsidRPr="005F137E">
        <w:rPr>
          <w:rFonts w:ascii="Helvetica" w:hAnsi="Helvetica" w:cs="Helvetica"/>
          <w:color w:val="00000A"/>
          <w:w w:val="95"/>
          <w:lang w:val="it-IT"/>
        </w:rPr>
        <w:t>Le proposte progettuali per le quali si può presentare la Manifestazione di interesse possono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essere realizzate sull'intero territorio comunale</w:t>
      </w:r>
      <w:r w:rsidRPr="008310AE">
        <w:rPr>
          <w:rFonts w:ascii="Helvetica" w:hAnsi="Helvetica" w:cs="Helvetica"/>
          <w:lang w:val="it-IT"/>
        </w:rPr>
        <w:t>.</w:t>
      </w:r>
    </w:p>
    <w:p w:rsidR="00F778CA" w:rsidRPr="008310AE" w:rsidRDefault="00B111B0" w:rsidP="005F137E">
      <w:pPr>
        <w:pStyle w:val="Titolo1"/>
        <w:numPr>
          <w:ilvl w:val="0"/>
          <w:numId w:val="8"/>
        </w:numPr>
        <w:tabs>
          <w:tab w:val="left" w:pos="569"/>
        </w:tabs>
        <w:spacing w:after="240" w:line="275" w:lineRule="exact"/>
        <w:ind w:left="568" w:hanging="243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5" w:name="_Toc523224266"/>
      <w:r>
        <w:rPr>
          <w:rFonts w:ascii="Helvetica" w:hAnsi="Helvetica" w:cs="Helvetica"/>
          <w:sz w:val="22"/>
          <w:szCs w:val="22"/>
          <w:lang w:val="it-IT"/>
        </w:rPr>
        <w:t>VALUTAZION</w:t>
      </w:r>
      <w:bookmarkStart w:id="6" w:name="_GoBack"/>
      <w:bookmarkEnd w:id="6"/>
      <w:r>
        <w:rPr>
          <w:rFonts w:ascii="Helvetica" w:hAnsi="Helvetica" w:cs="Helvetica"/>
          <w:sz w:val="22"/>
          <w:szCs w:val="22"/>
          <w:lang w:val="it-IT"/>
        </w:rPr>
        <w:t xml:space="preserve">E </w:t>
      </w:r>
      <w:r w:rsidR="008C0974" w:rsidRPr="008310AE">
        <w:rPr>
          <w:rFonts w:ascii="Helvetica" w:hAnsi="Helvetica" w:cs="Helvetica"/>
          <w:sz w:val="22"/>
          <w:szCs w:val="22"/>
          <w:lang w:val="it-IT"/>
        </w:rPr>
        <w:t>DELLE</w:t>
      </w:r>
      <w:r w:rsidR="008C0974" w:rsidRPr="008310AE">
        <w:rPr>
          <w:rFonts w:ascii="Helvetica" w:hAnsi="Helvetica" w:cs="Helvetica"/>
          <w:spacing w:val="-46"/>
          <w:sz w:val="22"/>
          <w:szCs w:val="22"/>
          <w:lang w:val="it-IT"/>
        </w:rPr>
        <w:t xml:space="preserve"> </w:t>
      </w:r>
      <w:r w:rsidR="008C0974" w:rsidRPr="008310AE">
        <w:rPr>
          <w:rFonts w:ascii="Helvetica" w:hAnsi="Helvetica" w:cs="Helvetica"/>
          <w:sz w:val="22"/>
          <w:szCs w:val="22"/>
          <w:lang w:val="it-IT"/>
        </w:rPr>
        <w:t>PROPOSTE</w:t>
      </w:r>
      <w:bookmarkEnd w:id="5"/>
    </w:p>
    <w:p w:rsidR="00F778CA" w:rsidRPr="005F137E" w:rsidRDefault="008C0974" w:rsidP="005F137E">
      <w:pPr>
        <w:pStyle w:val="Corpotesto"/>
        <w:tabs>
          <w:tab w:val="left" w:pos="7915"/>
          <w:tab w:val="left" w:pos="8977"/>
        </w:tabs>
        <w:spacing w:before="18" w:line="252" w:lineRule="auto"/>
        <w:ind w:left="325" w:right="608" w:firstLine="596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Al termine di scadenza previsto dal presente Avviso, l’Amministrazione procederà a redigere un Elenco in ordine alfabetico delle proposte regolarmente pervenute. 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Una </w:t>
      </w:r>
      <w:r w:rsidRPr="005F137E">
        <w:rPr>
          <w:rFonts w:ascii="Helvetica" w:hAnsi="Helvetica" w:cs="Helvetica"/>
          <w:color w:val="00000A"/>
          <w:w w:val="95"/>
          <w:lang w:val="it-IT"/>
        </w:rPr>
        <w:t>apposita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commissione,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opportunamente nominata, procederà ad una verifica di coerenza delle proposte pervenute rispetto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agli obiettivi tematici prescelti dai proponenti in fase di presentazione.</w:t>
      </w:r>
    </w:p>
    <w:p w:rsidR="00F778CA" w:rsidRPr="005F137E" w:rsidRDefault="008C0974" w:rsidP="005F137E">
      <w:pPr>
        <w:pStyle w:val="Corpotesto"/>
        <w:tabs>
          <w:tab w:val="left" w:pos="7915"/>
          <w:tab w:val="left" w:pos="8977"/>
        </w:tabs>
        <w:spacing w:before="18" w:after="240" w:line="252" w:lineRule="auto"/>
        <w:ind w:left="325" w:right="608" w:firstLine="596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5F137E">
        <w:rPr>
          <w:rFonts w:ascii="Helvetica" w:hAnsi="Helvetica" w:cs="Helvetica"/>
          <w:color w:val="00000A"/>
          <w:w w:val="95"/>
          <w:lang w:val="it-IT"/>
        </w:rPr>
        <w:t>Le manifestazioni di interesse ritenute coerenti con gli obiettivi tematici costituiranno parte integrante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della proposta del Documento di Orientamento Strategico.</w:t>
      </w:r>
    </w:p>
    <w:p w:rsidR="00F778CA" w:rsidRPr="005F137E" w:rsidRDefault="008C0974" w:rsidP="005F137E">
      <w:pPr>
        <w:pStyle w:val="Titolo1"/>
        <w:numPr>
          <w:ilvl w:val="0"/>
          <w:numId w:val="8"/>
        </w:numPr>
        <w:tabs>
          <w:tab w:val="left" w:pos="569"/>
        </w:tabs>
        <w:spacing w:after="240" w:line="277" w:lineRule="exact"/>
        <w:ind w:left="568" w:hanging="243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7" w:name="_Toc523224267"/>
      <w:r w:rsidRPr="005F137E">
        <w:rPr>
          <w:rFonts w:ascii="Helvetica" w:hAnsi="Helvetica" w:cs="Helvetica"/>
          <w:sz w:val="22"/>
          <w:szCs w:val="22"/>
          <w:lang w:val="it-IT"/>
        </w:rPr>
        <w:t>PRESENTAZIONE DELLA MANIFESTAZIONE DI INTERESSE</w:t>
      </w:r>
      <w:bookmarkEnd w:id="7"/>
    </w:p>
    <w:p w:rsidR="00F778CA" w:rsidRPr="005F137E" w:rsidRDefault="008C0974" w:rsidP="005F137E">
      <w:pPr>
        <w:pStyle w:val="Corpotesto"/>
        <w:tabs>
          <w:tab w:val="left" w:pos="7915"/>
          <w:tab w:val="left" w:pos="8977"/>
        </w:tabs>
        <w:spacing w:before="18" w:line="252" w:lineRule="auto"/>
        <w:ind w:left="325" w:right="608" w:firstLine="596"/>
        <w:jc w:val="both"/>
        <w:rPr>
          <w:rFonts w:ascii="Cambria Math" w:hAnsi="Cambria Math" w:cs="Cambria Math"/>
          <w:color w:val="00000A"/>
          <w:w w:val="95"/>
          <w:lang w:val="it-IT"/>
        </w:rPr>
      </w:pP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Coloro che vogliono presentare la/e propria/e manifestazione/i di interesse, con riferimento alle tematiche di cui al punto 4, dovranno far pervenire, </w:t>
      </w:r>
      <w:r w:rsidRPr="006950F8">
        <w:rPr>
          <w:rFonts w:ascii="Helvetica" w:hAnsi="Helvetica" w:cs="Helvetica"/>
          <w:b/>
          <w:color w:val="00000A"/>
          <w:w w:val="95"/>
          <w:u w:val="single"/>
          <w:lang w:val="it-IT"/>
        </w:rPr>
        <w:t xml:space="preserve">entro e non oltre il termine perentorio </w:t>
      </w:r>
      <w:r w:rsidR="000F3A0B" w:rsidRPr="006950F8">
        <w:rPr>
          <w:rFonts w:ascii="Helvetica" w:hAnsi="Helvetica" w:cs="Helvetica"/>
          <w:b/>
          <w:color w:val="00000A"/>
          <w:w w:val="95"/>
          <w:u w:val="single"/>
          <w:lang w:val="it-IT"/>
        </w:rPr>
        <w:t xml:space="preserve">del </w:t>
      </w:r>
      <w:r w:rsidR="00357647" w:rsidRPr="006950F8">
        <w:rPr>
          <w:rFonts w:ascii="Helvetica" w:hAnsi="Helvetica" w:cs="Helvetica"/>
          <w:b/>
          <w:color w:val="00000A"/>
          <w:w w:val="95"/>
          <w:u w:val="single"/>
          <w:lang w:val="it-IT"/>
        </w:rPr>
        <w:t>30 novembre 2018 alle ore 13:00</w:t>
      </w:r>
      <w:r w:rsidR="006950F8" w:rsidRPr="006950F8">
        <w:rPr>
          <w:rFonts w:ascii="Helvetica" w:hAnsi="Helvetica" w:cs="Helvetica"/>
          <w:b/>
          <w:color w:val="00000A"/>
          <w:w w:val="95"/>
          <w:u w:val="single"/>
          <w:lang w:val="it-IT"/>
        </w:rPr>
        <w:t xml:space="preserve"> </w:t>
      </w:r>
      <w:r w:rsidR="006950F8" w:rsidRPr="006950F8">
        <w:rPr>
          <w:rFonts w:ascii="Helvetica" w:hAnsi="Helvetica" w:cs="Helvetica"/>
          <w:b/>
          <w:color w:val="00000A"/>
          <w:w w:val="95"/>
          <w:lang w:val="it-IT"/>
        </w:rPr>
        <w:t>all’Ufficio Protocollo dell’Ente sito in Via C. A. Dalla Chiesa, Complesso “La Salle” – 80059 Torre del Greco</w:t>
      </w:r>
      <w:r w:rsidRPr="005F137E">
        <w:rPr>
          <w:rFonts w:ascii="Helvetica" w:hAnsi="Helvetica" w:cs="Helvetica"/>
          <w:color w:val="00000A"/>
          <w:w w:val="95"/>
          <w:lang w:val="it-IT"/>
        </w:rPr>
        <w:t>, pena l’esclusione, un plico chiuso, recante all’esterno, oltre all’indicazione del</w:t>
      </w:r>
      <w:r w:rsidR="000F3A0B" w:rsidRPr="005F137E">
        <w:rPr>
          <w:rFonts w:ascii="Helvetica" w:hAnsi="Helvetica" w:cs="Helvetica"/>
          <w:color w:val="00000A"/>
          <w:w w:val="95"/>
          <w:lang w:val="it-IT"/>
        </w:rPr>
        <w:t xml:space="preserve"> Mittente,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="000F3A0B" w:rsidRPr="005F137E">
        <w:rPr>
          <w:rFonts w:ascii="Helvetica" w:hAnsi="Helvetica" w:cs="Helvetica"/>
          <w:color w:val="00000A"/>
          <w:w w:val="95"/>
          <w:lang w:val="it-IT"/>
        </w:rPr>
        <w:t xml:space="preserve">contrassegnato 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con la </w:t>
      </w:r>
      <w:r w:rsidRPr="005F137E">
        <w:rPr>
          <w:rFonts w:ascii="Helvetica" w:hAnsi="Helvetica" w:cs="Helvetica"/>
          <w:color w:val="00000A"/>
          <w:w w:val="95"/>
          <w:lang w:val="it-IT"/>
        </w:rPr>
        <w:t>seguente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dicitura: </w:t>
      </w:r>
      <w:r w:rsidRPr="005F137E">
        <w:rPr>
          <w:rFonts w:ascii="Helvetica" w:hAnsi="Helvetica" w:cs="Helvetica"/>
          <w:color w:val="00000A"/>
          <w:w w:val="95"/>
          <w:lang w:val="it-IT"/>
        </w:rPr>
        <w:t>“POR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FESR </w:t>
      </w:r>
      <w:r w:rsidRPr="005F137E">
        <w:rPr>
          <w:rFonts w:ascii="Helvetica" w:hAnsi="Helvetica" w:cs="Helvetica"/>
          <w:color w:val="00000A"/>
          <w:w w:val="95"/>
          <w:lang w:val="it-IT"/>
        </w:rPr>
        <w:t>CAMPANIA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2014</w:t>
      </w:r>
      <w:r w:rsidR="005F137E">
        <w:rPr>
          <w:rFonts w:ascii="Cambria Math" w:hAnsi="Cambria Math" w:cs="Cambria Math"/>
          <w:color w:val="00000A"/>
          <w:w w:val="95"/>
          <w:lang w:val="it-IT"/>
        </w:rPr>
        <w:t>/</w:t>
      </w:r>
      <w:r w:rsidRPr="005F137E">
        <w:rPr>
          <w:rFonts w:ascii="Helvetica" w:hAnsi="Helvetica" w:cs="Helvetica"/>
          <w:color w:val="00000A"/>
          <w:w w:val="95"/>
          <w:lang w:val="it-IT"/>
        </w:rPr>
        <w:t>2020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ASSE</w:t>
      </w:r>
      <w:r w:rsidR="005F137E">
        <w:rPr>
          <w:rFonts w:ascii="Helvetica" w:hAnsi="Helvetica" w:cs="Helvetica"/>
          <w:color w:val="00000A"/>
          <w:w w:val="95"/>
          <w:lang w:val="it-IT"/>
        </w:rPr>
        <w:t xml:space="preserve"> X </w:t>
      </w:r>
      <w:r w:rsidR="005F137E">
        <w:rPr>
          <w:rFonts w:ascii="Cambria Math" w:hAnsi="Cambria Math" w:cs="Cambria Math"/>
          <w:color w:val="00000A"/>
          <w:w w:val="95"/>
          <w:lang w:val="it-IT"/>
        </w:rPr>
        <w:t xml:space="preserve">– </w:t>
      </w: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MANIFESTAZIONE DI INTERESSE </w:t>
      </w:r>
      <w:r w:rsidR="005F137E">
        <w:rPr>
          <w:rFonts w:ascii="Cambria Math" w:hAnsi="Cambria Math" w:cs="Cambria Math"/>
          <w:color w:val="00000A"/>
          <w:w w:val="95"/>
          <w:lang w:val="it-IT"/>
        </w:rPr>
        <w:t>–</w:t>
      </w: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 REDAZIONE DEL DOS – DENOMINAZIONE INTERVENTO E ASSE/I E OBIETTIVO/I SPECIFICO/I DI RIFERIMENTO”</w:t>
      </w:r>
      <w:r w:rsidR="005F137E">
        <w:rPr>
          <w:rFonts w:ascii="Helvetica" w:hAnsi="Helvetica" w:cs="Helvetica"/>
          <w:color w:val="00000A"/>
          <w:w w:val="95"/>
          <w:lang w:val="it-IT"/>
        </w:rPr>
        <w:t>.</w:t>
      </w:r>
    </w:p>
    <w:p w:rsidR="00F778CA" w:rsidRPr="005F137E" w:rsidRDefault="008C0974" w:rsidP="005F137E">
      <w:pPr>
        <w:pStyle w:val="Corpotesto"/>
        <w:tabs>
          <w:tab w:val="left" w:pos="7915"/>
          <w:tab w:val="left" w:pos="8977"/>
        </w:tabs>
        <w:spacing w:before="18" w:after="240" w:line="252" w:lineRule="auto"/>
        <w:ind w:left="325" w:right="608" w:firstLine="596"/>
        <w:jc w:val="both"/>
        <w:rPr>
          <w:rFonts w:ascii="Helvetica" w:hAnsi="Helvetica" w:cs="Helvetica"/>
          <w:color w:val="00000A"/>
          <w:w w:val="95"/>
          <w:lang w:val="it-IT"/>
        </w:rPr>
      </w:pP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All’interno di tale plico dovrà essere contenuta la propria proposta che dovrà essere presentata utilizzando, lo schema di manifestazione d’interesse </w:t>
      </w:r>
      <w:r w:rsidRPr="00357647">
        <w:rPr>
          <w:rFonts w:ascii="Helvetica" w:hAnsi="Helvetica" w:cs="Helvetica"/>
          <w:b/>
          <w:color w:val="00000A"/>
          <w:w w:val="95"/>
          <w:lang w:val="it-IT"/>
        </w:rPr>
        <w:t>(Allegato A)</w:t>
      </w:r>
      <w:r w:rsidRPr="005F137E">
        <w:rPr>
          <w:rFonts w:ascii="Helvetica" w:hAnsi="Helvetica" w:cs="Helvetica"/>
          <w:color w:val="00000A"/>
          <w:w w:val="95"/>
          <w:lang w:val="it-IT"/>
        </w:rPr>
        <w:t xml:space="preserve"> unito al presente avviso e reperibile sul sito internet del Comune di </w:t>
      </w:r>
      <w:r w:rsidR="005F137E">
        <w:rPr>
          <w:rFonts w:ascii="Helvetica" w:hAnsi="Helvetica" w:cs="Helvetica"/>
          <w:color w:val="00000A"/>
          <w:w w:val="95"/>
          <w:lang w:val="it-IT"/>
        </w:rPr>
        <w:t>Torre del Greco</w:t>
      </w:r>
      <w:r w:rsidR="000F3A0B" w:rsidRPr="005F137E">
        <w:rPr>
          <w:rFonts w:ascii="Helvetica" w:hAnsi="Helvetica" w:cs="Helvetica"/>
          <w:color w:val="00000A"/>
          <w:w w:val="95"/>
          <w:lang w:val="it-IT"/>
        </w:rPr>
        <w:t xml:space="preserve"> </w:t>
      </w:r>
      <w:hyperlink r:id="rId10" w:history="1">
        <w:r w:rsidR="005F137E" w:rsidRPr="00394D4B">
          <w:rPr>
            <w:rStyle w:val="Collegamentoipertestuale"/>
            <w:rFonts w:ascii="Helvetica" w:hAnsi="Helvetica" w:cs="Helvetica"/>
            <w:w w:val="95"/>
            <w:lang w:val="it-IT"/>
          </w:rPr>
          <w:t>www.comune.torredelgreco.na.it</w:t>
        </w:r>
      </w:hyperlink>
      <w:r w:rsidR="00357647">
        <w:rPr>
          <w:rStyle w:val="Collegamentoipertestuale"/>
          <w:rFonts w:ascii="Helvetica" w:hAnsi="Helvetica" w:cs="Helvetica"/>
          <w:w w:val="95"/>
          <w:lang w:val="it-IT"/>
        </w:rPr>
        <w:t xml:space="preserve"> </w:t>
      </w:r>
      <w:r w:rsidRPr="005F137E">
        <w:rPr>
          <w:rFonts w:ascii="Helvetica" w:hAnsi="Helvetica" w:cs="Helvetica"/>
          <w:color w:val="00000A"/>
          <w:w w:val="95"/>
          <w:lang w:val="it-IT"/>
        </w:rPr>
        <w:t>nel</w:t>
      </w:r>
      <w:r w:rsidR="006950F8">
        <w:rPr>
          <w:rFonts w:ascii="Helvetica" w:hAnsi="Helvetica" w:cs="Helvetica"/>
          <w:color w:val="00000A"/>
          <w:w w:val="95"/>
          <w:lang w:val="it-IT"/>
        </w:rPr>
        <w:t xml:space="preserve">la sezione denominata Bandi e Avvisi </w:t>
      </w:r>
      <w:r w:rsidR="006950F8">
        <w:rPr>
          <w:rStyle w:val="Collegamentoipertestuale"/>
          <w:rFonts w:ascii="Helvetica" w:hAnsi="Helvetica" w:cs="Helvetica"/>
          <w:color w:val="auto"/>
          <w:w w:val="95"/>
          <w:u w:val="none"/>
          <w:lang w:val="it-IT"/>
        </w:rPr>
        <w:t>e</w:t>
      </w:r>
      <w:r w:rsidR="006950F8">
        <w:rPr>
          <w:rStyle w:val="Collegamentoipertestuale"/>
          <w:rFonts w:ascii="Helvetica" w:hAnsi="Helvetica" w:cs="Helvetica"/>
          <w:color w:val="auto"/>
          <w:w w:val="95"/>
          <w:u w:val="none"/>
          <w:lang w:val="it-IT"/>
        </w:rPr>
        <w:t xml:space="preserve"> sul sito internet</w:t>
      </w:r>
      <w:r w:rsidR="006950F8" w:rsidRPr="006950F8">
        <w:rPr>
          <w:rStyle w:val="Collegamentoipertestuale"/>
          <w:rFonts w:ascii="Helvetica" w:hAnsi="Helvetica" w:cs="Helvetica"/>
          <w:w w:val="95"/>
          <w:u w:val="none"/>
          <w:lang w:val="it-IT"/>
        </w:rPr>
        <w:t xml:space="preserve"> </w:t>
      </w:r>
      <w:hyperlink r:id="rId11" w:history="1">
        <w:r w:rsidR="006950F8" w:rsidRPr="000E5211">
          <w:rPr>
            <w:rStyle w:val="Collegamentoipertestuale"/>
            <w:rFonts w:ascii="Helvetica" w:hAnsi="Helvetica" w:cs="Helvetica"/>
            <w:lang w:val="it-IT"/>
          </w:rPr>
          <w:t>www.picstorre.it</w:t>
        </w:r>
      </w:hyperlink>
      <w:r w:rsidR="006950F8">
        <w:rPr>
          <w:rFonts w:ascii="Helvetica" w:hAnsi="Helvetica" w:cs="Helvetica"/>
          <w:color w:val="00000A"/>
          <w:w w:val="95"/>
          <w:lang w:val="it-IT"/>
        </w:rPr>
        <w:t xml:space="preserve"> nella sezione Area Modulistica.</w:t>
      </w:r>
    </w:p>
    <w:p w:rsidR="00F778CA" w:rsidRPr="008310AE" w:rsidRDefault="008C0974" w:rsidP="005F137E">
      <w:pPr>
        <w:pStyle w:val="Titolo1"/>
        <w:numPr>
          <w:ilvl w:val="0"/>
          <w:numId w:val="8"/>
        </w:numPr>
        <w:tabs>
          <w:tab w:val="left" w:pos="572"/>
        </w:tabs>
        <w:spacing w:after="240" w:line="278" w:lineRule="exact"/>
        <w:ind w:left="571" w:hanging="246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8" w:name="_Toc523224268"/>
      <w:r w:rsidRPr="008310AE">
        <w:rPr>
          <w:rFonts w:ascii="Helvetica" w:hAnsi="Helvetica" w:cs="Helvetica"/>
          <w:sz w:val="22"/>
          <w:szCs w:val="22"/>
          <w:lang w:val="it-IT"/>
        </w:rPr>
        <w:t>RESPONSABILE</w:t>
      </w:r>
      <w:r w:rsidRPr="008310AE">
        <w:rPr>
          <w:rFonts w:ascii="Helvetica" w:hAnsi="Helvetica" w:cs="Helvetica"/>
          <w:spacing w:val="-34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DEL</w:t>
      </w:r>
      <w:r w:rsidRPr="008310AE">
        <w:rPr>
          <w:rFonts w:ascii="Helvetica" w:hAnsi="Helvetica" w:cs="Helvetica"/>
          <w:spacing w:val="-32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pacing w:val="-2"/>
          <w:sz w:val="22"/>
          <w:szCs w:val="22"/>
          <w:lang w:val="it-IT"/>
        </w:rPr>
        <w:t>PROCEDIMENTO</w:t>
      </w:r>
      <w:bookmarkEnd w:id="8"/>
    </w:p>
    <w:p w:rsidR="00A331EE" w:rsidRPr="008310AE" w:rsidRDefault="008C0974" w:rsidP="00A331EE">
      <w:pPr>
        <w:pStyle w:val="Corpotesto"/>
        <w:spacing w:before="41" w:line="273" w:lineRule="auto"/>
        <w:ind w:left="325" w:right="2886" w:firstLine="596"/>
        <w:jc w:val="both"/>
        <w:rPr>
          <w:rFonts w:ascii="Helvetica" w:hAnsi="Helvetica" w:cs="Helvetica"/>
          <w:spacing w:val="-4"/>
          <w:w w:val="95"/>
          <w:lang w:val="it-IT"/>
        </w:rPr>
      </w:pPr>
      <w:r w:rsidRPr="008310AE">
        <w:rPr>
          <w:rFonts w:ascii="Helvetica" w:hAnsi="Helvetica" w:cs="Helvetica"/>
          <w:color w:val="00000A"/>
          <w:lang w:val="it-IT"/>
        </w:rPr>
        <w:t>Il Responsabile del Procedimento è il</w:t>
      </w:r>
      <w:r w:rsidRPr="008310AE">
        <w:rPr>
          <w:rFonts w:ascii="Helvetica" w:hAnsi="Helvetica" w:cs="Helvetica"/>
          <w:spacing w:val="-39"/>
          <w:w w:val="95"/>
          <w:lang w:val="it-IT"/>
        </w:rPr>
        <w:t xml:space="preserve"> </w:t>
      </w:r>
      <w:r w:rsidR="00F0537A" w:rsidRPr="005148A6">
        <w:rPr>
          <w:rFonts w:ascii="Helvetica" w:hAnsi="Helvetica" w:cs="Helvetica"/>
          <w:color w:val="00000A"/>
          <w:lang w:val="it-IT"/>
        </w:rPr>
        <w:t xml:space="preserve">Dott. Aldo </w:t>
      </w:r>
      <w:proofErr w:type="spellStart"/>
      <w:r w:rsidR="00F0537A" w:rsidRPr="005148A6">
        <w:rPr>
          <w:rFonts w:ascii="Helvetica" w:hAnsi="Helvetica" w:cs="Helvetica"/>
          <w:color w:val="00000A"/>
          <w:lang w:val="it-IT"/>
        </w:rPr>
        <w:t>Niglio</w:t>
      </w:r>
      <w:proofErr w:type="spellEnd"/>
      <w:r w:rsidR="005148A6">
        <w:rPr>
          <w:rFonts w:ascii="Helvetica" w:hAnsi="Helvetica" w:cs="Helvetica"/>
          <w:color w:val="00000A"/>
          <w:lang w:val="it-IT"/>
        </w:rPr>
        <w:t>.</w:t>
      </w:r>
    </w:p>
    <w:p w:rsidR="005148A6" w:rsidRDefault="008C0974" w:rsidP="00A331EE">
      <w:pPr>
        <w:pStyle w:val="Corpotesto"/>
        <w:spacing w:before="41" w:line="273" w:lineRule="auto"/>
        <w:ind w:left="325" w:right="2886" w:firstLine="596"/>
        <w:jc w:val="both"/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lang w:val="it-IT"/>
        </w:rPr>
        <w:t>Per</w:t>
      </w:r>
      <w:r w:rsidRPr="008310AE">
        <w:rPr>
          <w:rFonts w:ascii="Helvetica" w:hAnsi="Helvetica" w:cs="Helvetica"/>
          <w:spacing w:val="-30"/>
          <w:lang w:val="it-IT"/>
        </w:rPr>
        <w:t xml:space="preserve"> </w:t>
      </w:r>
      <w:r w:rsidRPr="008310AE">
        <w:rPr>
          <w:rFonts w:ascii="Helvetica" w:hAnsi="Helvetica" w:cs="Helvetica"/>
          <w:lang w:val="it-IT"/>
        </w:rPr>
        <w:t>informazioni:</w:t>
      </w:r>
      <w:r w:rsidRPr="008310AE">
        <w:rPr>
          <w:rFonts w:ascii="Helvetica" w:hAnsi="Helvetica" w:cs="Helvetica"/>
          <w:spacing w:val="-29"/>
          <w:lang w:val="it-IT"/>
        </w:rPr>
        <w:t xml:space="preserve"> </w:t>
      </w:r>
      <w:r w:rsidRPr="008310AE">
        <w:rPr>
          <w:rFonts w:ascii="Helvetica" w:hAnsi="Helvetica" w:cs="Helvetica"/>
          <w:lang w:val="it-IT"/>
        </w:rPr>
        <w:t>–</w:t>
      </w:r>
      <w:r w:rsidR="00A331EE" w:rsidRPr="008310AE">
        <w:rPr>
          <w:rFonts w:ascii="Helvetica" w:hAnsi="Helvetica" w:cs="Helvetica"/>
          <w:lang w:val="it-IT"/>
        </w:rPr>
        <w:t xml:space="preserve"> PEC</w:t>
      </w:r>
      <w:r w:rsidR="005148A6">
        <w:rPr>
          <w:rFonts w:ascii="Helvetica" w:hAnsi="Helvetica" w:cs="Helvetica"/>
          <w:lang w:val="it-IT"/>
        </w:rPr>
        <w:t xml:space="preserve">: </w:t>
      </w:r>
      <w:hyperlink r:id="rId12" w:history="1">
        <w:proofErr w:type="gramStart"/>
        <w:r w:rsidR="005148A6" w:rsidRPr="000E5211">
          <w:rPr>
            <w:rStyle w:val="Collegamentoipertestuale"/>
            <w:rFonts w:ascii="Helvetica" w:hAnsi="Helvetica" w:cs="Helvetica"/>
            <w:lang w:val="it-IT"/>
          </w:rPr>
          <w:t>www.piueuropa.torredelgreco@asmepec.it</w:t>
        </w:r>
      </w:hyperlink>
      <w:r w:rsidR="005148A6">
        <w:rPr>
          <w:rFonts w:ascii="Helvetica" w:hAnsi="Helvetica" w:cs="Helvetica"/>
          <w:lang w:val="it-IT"/>
        </w:rPr>
        <w:t xml:space="preserve"> </w:t>
      </w:r>
      <w:r w:rsidR="00357647">
        <w:rPr>
          <w:rFonts w:ascii="Helvetica" w:hAnsi="Helvetica" w:cs="Helvetica"/>
          <w:lang w:val="it-IT"/>
        </w:rPr>
        <w:t>;</w:t>
      </w:r>
      <w:proofErr w:type="gramEnd"/>
    </w:p>
    <w:p w:rsidR="005F137E" w:rsidRDefault="00A331EE" w:rsidP="00A331EE">
      <w:pPr>
        <w:pStyle w:val="Corpotesto"/>
        <w:spacing w:before="41" w:line="273" w:lineRule="auto"/>
        <w:ind w:left="325" w:right="2886" w:firstLine="596"/>
        <w:jc w:val="both"/>
        <w:rPr>
          <w:rFonts w:ascii="Helvetica" w:hAnsi="Helvetica" w:cs="Helvetica"/>
          <w:lang w:val="it-IT"/>
        </w:rPr>
      </w:pPr>
      <w:proofErr w:type="spellStart"/>
      <w:r w:rsidRPr="008310AE">
        <w:rPr>
          <w:rFonts w:ascii="Helvetica" w:hAnsi="Helvetica" w:cs="Helvetica"/>
          <w:lang w:val="it-IT"/>
        </w:rPr>
        <w:t>Tel</w:t>
      </w:r>
      <w:proofErr w:type="spellEnd"/>
      <w:r w:rsidR="005148A6">
        <w:rPr>
          <w:rFonts w:ascii="Helvetica" w:hAnsi="Helvetica" w:cs="Helvetica"/>
          <w:lang w:val="it-IT"/>
        </w:rPr>
        <w:t xml:space="preserve">: </w:t>
      </w:r>
      <w:proofErr w:type="gramStart"/>
      <w:r w:rsidR="005148A6">
        <w:rPr>
          <w:rFonts w:ascii="Helvetica" w:hAnsi="Helvetica" w:cs="Helvetica"/>
          <w:lang w:val="it-IT"/>
        </w:rPr>
        <w:t xml:space="preserve">081 </w:t>
      </w:r>
      <w:r w:rsidRPr="008310AE">
        <w:rPr>
          <w:rFonts w:ascii="Helvetica" w:hAnsi="Helvetica" w:cs="Helvetica"/>
          <w:lang w:val="it-IT"/>
        </w:rPr>
        <w:t xml:space="preserve"> </w:t>
      </w:r>
      <w:r w:rsidR="005148A6">
        <w:rPr>
          <w:rFonts w:ascii="Helvetica" w:hAnsi="Helvetica" w:cs="Helvetica"/>
          <w:lang w:val="it-IT"/>
        </w:rPr>
        <w:t>8830292</w:t>
      </w:r>
      <w:proofErr w:type="gramEnd"/>
      <w:r w:rsidR="00357647">
        <w:rPr>
          <w:rFonts w:ascii="Helvetica" w:hAnsi="Helvetica" w:cs="Helvetica"/>
          <w:lang w:val="it-IT"/>
        </w:rPr>
        <w:t>.</w:t>
      </w:r>
    </w:p>
    <w:p w:rsidR="00F778CA" w:rsidRPr="005F137E" w:rsidRDefault="008C0974" w:rsidP="005F137E">
      <w:pPr>
        <w:pStyle w:val="Corpotesto"/>
        <w:spacing w:before="41" w:line="273" w:lineRule="auto"/>
        <w:ind w:left="325" w:right="2886" w:hanging="41"/>
        <w:jc w:val="both"/>
        <w:rPr>
          <w:rFonts w:ascii="Helvetica" w:hAnsi="Helvetica" w:cs="Helvetica"/>
          <w:u w:val="single"/>
          <w:lang w:val="it-IT"/>
        </w:rPr>
      </w:pPr>
      <w:r w:rsidRPr="005F137E">
        <w:rPr>
          <w:rFonts w:ascii="Helvetica" w:hAnsi="Helvetica" w:cs="Helvetica"/>
          <w:u w:val="single"/>
          <w:lang w:val="it-IT"/>
        </w:rPr>
        <w:t>PUBBLICITA’</w:t>
      </w:r>
    </w:p>
    <w:p w:rsidR="00F778CA" w:rsidRPr="00357647" w:rsidRDefault="008C0974" w:rsidP="00BF26E9">
      <w:pPr>
        <w:pStyle w:val="Corpotesto"/>
        <w:tabs>
          <w:tab w:val="left" w:pos="7915"/>
          <w:tab w:val="left" w:pos="8977"/>
        </w:tabs>
        <w:spacing w:before="18" w:after="240" w:line="252" w:lineRule="auto"/>
        <w:ind w:left="325" w:right="608" w:firstLine="596"/>
        <w:jc w:val="both"/>
        <w:rPr>
          <w:rFonts w:ascii="Helvetica" w:hAnsi="Helvetica" w:cs="Helvetica"/>
          <w:color w:val="00000A"/>
          <w:lang w:val="it-IT"/>
        </w:rPr>
      </w:pPr>
      <w:r w:rsidRPr="008310AE">
        <w:rPr>
          <w:rFonts w:ascii="Helvetica" w:hAnsi="Helvetica" w:cs="Helvetica"/>
          <w:color w:val="00000A"/>
          <w:lang w:val="it-IT"/>
        </w:rPr>
        <w:t xml:space="preserve">Il presente Avviso viene pubblicato sul sito internet del comune di </w:t>
      </w:r>
      <w:r w:rsidR="005F137E">
        <w:rPr>
          <w:rFonts w:ascii="Helvetica" w:hAnsi="Helvetica" w:cs="Helvetica"/>
          <w:color w:val="00000A"/>
          <w:lang w:val="it-IT"/>
        </w:rPr>
        <w:t>Torre del Greco</w:t>
      </w:r>
      <w:r w:rsidR="00A331EE" w:rsidRPr="008310AE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lang w:val="it-IT"/>
        </w:rPr>
        <w:t>all’indirizzo</w:t>
      </w:r>
      <w:r w:rsidR="00357647">
        <w:rPr>
          <w:rFonts w:ascii="Helvetica" w:hAnsi="Helvetica" w:cs="Helvetica"/>
          <w:color w:val="00000A"/>
          <w:lang w:val="it-IT"/>
        </w:rPr>
        <w:t xml:space="preserve"> </w:t>
      </w:r>
      <w:hyperlink r:id="rId13" w:history="1">
        <w:r w:rsidR="00357647" w:rsidRPr="000E5211">
          <w:rPr>
            <w:rStyle w:val="Collegamentoipertestuale"/>
            <w:rFonts w:ascii="Helvetica" w:hAnsi="Helvetica" w:cs="Helvetica"/>
            <w:lang w:val="it-IT"/>
          </w:rPr>
          <w:t>www.comune.torredelgreco.na.it</w:t>
        </w:r>
      </w:hyperlink>
      <w:r w:rsidR="00357647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lang w:val="it-IT"/>
        </w:rPr>
        <w:t xml:space="preserve">nella sezione </w:t>
      </w:r>
      <w:r w:rsidR="00357647">
        <w:rPr>
          <w:rFonts w:ascii="Helvetica" w:hAnsi="Helvetica" w:cs="Helvetica"/>
          <w:color w:val="00000A"/>
          <w:lang w:val="it-IT"/>
        </w:rPr>
        <w:t xml:space="preserve">Bandi e Avvisi, </w:t>
      </w:r>
      <w:r w:rsidR="00357647" w:rsidRPr="008310AE">
        <w:rPr>
          <w:rFonts w:ascii="Helvetica" w:hAnsi="Helvetica" w:cs="Helvetica"/>
          <w:color w:val="00000A"/>
          <w:lang w:val="it-IT"/>
        </w:rPr>
        <w:t>all’indirizzo</w:t>
      </w:r>
      <w:r w:rsidR="00357647">
        <w:rPr>
          <w:rFonts w:ascii="Helvetica" w:hAnsi="Helvetica" w:cs="Helvetica"/>
          <w:color w:val="00000A"/>
          <w:lang w:val="it-IT"/>
        </w:rPr>
        <w:t xml:space="preserve"> </w:t>
      </w:r>
      <w:hyperlink r:id="rId14" w:history="1">
        <w:r w:rsidR="00357647" w:rsidRPr="000E5211">
          <w:rPr>
            <w:rStyle w:val="Collegamentoipertestuale"/>
            <w:rFonts w:ascii="Helvetica" w:hAnsi="Helvetica" w:cs="Helvetica"/>
            <w:lang w:val="it-IT"/>
          </w:rPr>
          <w:t>www.picstorre.it</w:t>
        </w:r>
      </w:hyperlink>
      <w:r w:rsidR="00357647">
        <w:rPr>
          <w:rFonts w:ascii="Helvetica" w:hAnsi="Helvetica" w:cs="Helvetica"/>
          <w:lang w:val="it-IT"/>
        </w:rPr>
        <w:t xml:space="preserve"> </w:t>
      </w:r>
      <w:r w:rsidR="00357647">
        <w:rPr>
          <w:rFonts w:ascii="Helvetica" w:hAnsi="Helvetica" w:cs="Helvetica"/>
          <w:lang w:val="it-IT"/>
        </w:rPr>
        <w:t xml:space="preserve">nella sezione </w:t>
      </w:r>
      <w:r w:rsidR="005148A6">
        <w:rPr>
          <w:rFonts w:ascii="Helvetica" w:hAnsi="Helvetica" w:cs="Helvetica"/>
          <w:color w:val="00000A"/>
          <w:lang w:val="it-IT"/>
        </w:rPr>
        <w:t>Area Modulistica</w:t>
      </w:r>
      <w:r w:rsidRPr="008310AE">
        <w:rPr>
          <w:rFonts w:ascii="Helvetica" w:hAnsi="Helvetica" w:cs="Helvetica"/>
          <w:color w:val="00000A"/>
          <w:lang w:val="it-IT"/>
        </w:rPr>
        <w:t xml:space="preserve">, all’Albo Pretorio on </w:t>
      </w:r>
      <w:r w:rsidR="00357647">
        <w:rPr>
          <w:rFonts w:ascii="Helvetica" w:hAnsi="Helvetica" w:cs="Helvetica"/>
          <w:color w:val="00000A"/>
          <w:lang w:val="it-IT"/>
        </w:rPr>
        <w:t>line dell’Ente, per giorni 30 e</w:t>
      </w:r>
      <w:r w:rsidRPr="008310AE">
        <w:rPr>
          <w:rFonts w:ascii="Helvetica" w:hAnsi="Helvetica" w:cs="Helvetica"/>
          <w:color w:val="00000A"/>
          <w:lang w:val="it-IT"/>
        </w:rPr>
        <w:t xml:space="preserve"> </w:t>
      </w:r>
      <w:r w:rsidR="00357647">
        <w:rPr>
          <w:rFonts w:ascii="Helvetica" w:hAnsi="Helvetica" w:cs="Helvetica"/>
          <w:color w:val="00000A"/>
          <w:lang w:val="it-IT"/>
        </w:rPr>
        <w:t>sarà pubblicato sul BURC del 05 novembre 2018</w:t>
      </w:r>
      <w:r w:rsidRPr="008310AE">
        <w:rPr>
          <w:rFonts w:ascii="Helvetica" w:hAnsi="Helvetica" w:cs="Helvetica"/>
          <w:color w:val="00000A"/>
          <w:lang w:val="it-IT"/>
        </w:rPr>
        <w:t>, e su un quotidiano a tiratura locale. Inoltre sarà data diffusione mediante manifesti murali.</w:t>
      </w:r>
    </w:p>
    <w:p w:rsidR="00F778CA" w:rsidRPr="008310AE" w:rsidRDefault="008C0974" w:rsidP="00BF26E9">
      <w:pPr>
        <w:pStyle w:val="Titolo1"/>
        <w:numPr>
          <w:ilvl w:val="0"/>
          <w:numId w:val="8"/>
        </w:numPr>
        <w:tabs>
          <w:tab w:val="left" w:pos="694"/>
        </w:tabs>
        <w:spacing w:before="1" w:after="240"/>
        <w:ind w:left="693" w:hanging="368"/>
        <w:jc w:val="both"/>
        <w:rPr>
          <w:rFonts w:ascii="Helvetica" w:hAnsi="Helvetica" w:cs="Helvetica"/>
          <w:sz w:val="22"/>
          <w:szCs w:val="22"/>
          <w:lang w:val="it-IT"/>
        </w:rPr>
      </w:pPr>
      <w:bookmarkStart w:id="9" w:name="_Toc523224269"/>
      <w:r w:rsidRPr="008310AE">
        <w:rPr>
          <w:rFonts w:ascii="Helvetica" w:hAnsi="Helvetica" w:cs="Helvetica"/>
          <w:sz w:val="22"/>
          <w:szCs w:val="22"/>
          <w:lang w:val="it-IT"/>
        </w:rPr>
        <w:t>CLAUSOLE</w:t>
      </w:r>
      <w:r w:rsidRPr="008310AE">
        <w:rPr>
          <w:rFonts w:ascii="Helvetica" w:hAnsi="Helvetica" w:cs="Helvetica"/>
          <w:spacing w:val="-32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DI</w:t>
      </w:r>
      <w:r w:rsidRPr="008310AE">
        <w:rPr>
          <w:rFonts w:ascii="Helvetica" w:hAnsi="Helvetica" w:cs="Helvetica"/>
          <w:spacing w:val="-31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sz w:val="22"/>
          <w:szCs w:val="22"/>
          <w:lang w:val="it-IT"/>
        </w:rPr>
        <w:t>SALVAGUARDIA</w:t>
      </w:r>
      <w:bookmarkEnd w:id="9"/>
    </w:p>
    <w:p w:rsidR="00A331EE" w:rsidRPr="008310AE" w:rsidRDefault="008C0974" w:rsidP="000F0691">
      <w:pPr>
        <w:pStyle w:val="Corpotesto"/>
        <w:tabs>
          <w:tab w:val="left" w:pos="7915"/>
          <w:tab w:val="left" w:pos="8977"/>
        </w:tabs>
        <w:spacing w:before="18" w:line="252" w:lineRule="auto"/>
        <w:ind w:left="325" w:right="608" w:firstLine="596"/>
        <w:jc w:val="both"/>
        <w:rPr>
          <w:rFonts w:ascii="Helvetica" w:hAnsi="Helvetica" w:cs="Helvetica"/>
          <w:color w:val="00000A"/>
          <w:lang w:val="it-IT"/>
        </w:rPr>
      </w:pPr>
      <w:r w:rsidRPr="008310AE">
        <w:rPr>
          <w:rFonts w:ascii="Helvetica" w:hAnsi="Helvetica" w:cs="Helvetica"/>
          <w:color w:val="00000A"/>
          <w:lang w:val="it-IT"/>
        </w:rPr>
        <w:t>Si precisa che la presente procedura costituisce una mera indagine esplorativa per cui l’Amministrazione non assume alcun tipo di obbligo né giuridico né economico nei confronti dei soggetti</w:t>
      </w:r>
      <w:r w:rsidR="00BF26E9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lang w:val="it-IT"/>
        </w:rPr>
        <w:t>proponenti che non potranno, quindi, vantare alcun tipo di pretesa in merito alla</w:t>
      </w:r>
      <w:r w:rsidR="00BF26E9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lang w:val="it-IT"/>
        </w:rPr>
        <w:t>proposta/e presentata/e.</w:t>
      </w:r>
      <w:r w:rsidR="00A331EE" w:rsidRPr="008310AE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lang w:val="it-IT"/>
        </w:rPr>
        <w:t xml:space="preserve">Non costituendo offerta al pubblico, il presente avviso non è vincolante per il Comune </w:t>
      </w:r>
      <w:r w:rsidR="00A331EE" w:rsidRPr="008310AE">
        <w:rPr>
          <w:rFonts w:ascii="Helvetica" w:hAnsi="Helvetica" w:cs="Helvetica"/>
          <w:color w:val="00000A"/>
          <w:lang w:val="it-IT"/>
        </w:rPr>
        <w:t>di Torre del Greco</w:t>
      </w:r>
      <w:r w:rsidRPr="008310AE">
        <w:rPr>
          <w:rFonts w:ascii="Helvetica" w:hAnsi="Helvetica" w:cs="Helvetica"/>
          <w:color w:val="00000A"/>
          <w:lang w:val="it-IT"/>
        </w:rPr>
        <w:t>.</w:t>
      </w:r>
    </w:p>
    <w:p w:rsidR="00F778CA" w:rsidRPr="008310AE" w:rsidRDefault="008C0974" w:rsidP="000F0691">
      <w:pPr>
        <w:pStyle w:val="Corpotesto"/>
        <w:tabs>
          <w:tab w:val="left" w:pos="7915"/>
          <w:tab w:val="left" w:pos="8977"/>
        </w:tabs>
        <w:spacing w:before="18" w:line="252" w:lineRule="auto"/>
        <w:ind w:left="325" w:right="608" w:firstLine="596"/>
        <w:jc w:val="both"/>
        <w:rPr>
          <w:rFonts w:ascii="Helvetica" w:hAnsi="Helvetica" w:cs="Helvetica"/>
          <w:color w:val="00000A"/>
          <w:lang w:val="it-IT"/>
        </w:rPr>
      </w:pPr>
      <w:r w:rsidRPr="008310AE">
        <w:rPr>
          <w:rFonts w:ascii="Helvetica" w:hAnsi="Helvetica" w:cs="Helvetica"/>
          <w:color w:val="00000A"/>
          <w:lang w:val="it-IT"/>
        </w:rPr>
        <w:t>Nulla sarà dovuto dall'amministrazione, anche a titolo di rimborso delle spese sostenute, ai soggetti proponenti. Si comunica, altresì, che i dati contenuti nelle manifestazioni di interesse saranno tratta</w:t>
      </w:r>
      <w:r w:rsidR="00BF26E9">
        <w:rPr>
          <w:rFonts w:ascii="Helvetica" w:hAnsi="Helvetica" w:cs="Helvetica"/>
          <w:color w:val="00000A"/>
          <w:lang w:val="it-IT"/>
        </w:rPr>
        <w:t>ti secondo quanto previsto dal D</w:t>
      </w:r>
      <w:r w:rsidRPr="008310AE">
        <w:rPr>
          <w:rFonts w:ascii="Helvetica" w:hAnsi="Helvetica" w:cs="Helvetica"/>
          <w:color w:val="00000A"/>
          <w:lang w:val="it-IT"/>
        </w:rPr>
        <w:t xml:space="preserve">ecreto </w:t>
      </w:r>
      <w:r w:rsidR="00BF26E9">
        <w:rPr>
          <w:rFonts w:ascii="Helvetica" w:hAnsi="Helvetica" w:cs="Helvetica"/>
          <w:color w:val="00000A"/>
          <w:lang w:val="it-IT"/>
        </w:rPr>
        <w:t>l</w:t>
      </w:r>
      <w:r w:rsidRPr="008310AE">
        <w:rPr>
          <w:rFonts w:ascii="Helvetica" w:hAnsi="Helvetica" w:cs="Helvetica"/>
          <w:color w:val="00000A"/>
          <w:lang w:val="it-IT"/>
        </w:rPr>
        <w:t>egislativo n</w:t>
      </w:r>
      <w:r w:rsidR="00BF26E9">
        <w:rPr>
          <w:rFonts w:ascii="Helvetica" w:hAnsi="Helvetica" w:cs="Helvetica"/>
          <w:color w:val="00000A"/>
          <w:lang w:val="it-IT"/>
        </w:rPr>
        <w:t>.</w:t>
      </w:r>
      <w:r w:rsidRPr="008310AE">
        <w:rPr>
          <w:rFonts w:ascii="Helvetica" w:hAnsi="Helvetica" w:cs="Helvetica"/>
          <w:color w:val="00000A"/>
          <w:lang w:val="it-IT"/>
        </w:rPr>
        <w:t xml:space="preserve"> 196/2003, Codice della Privacy e </w:t>
      </w:r>
      <w:proofErr w:type="spellStart"/>
      <w:proofErr w:type="gramStart"/>
      <w:r w:rsidRPr="008310AE">
        <w:rPr>
          <w:rFonts w:ascii="Helvetica" w:hAnsi="Helvetica" w:cs="Helvetica"/>
          <w:color w:val="00000A"/>
          <w:lang w:val="it-IT"/>
        </w:rPr>
        <w:t>ss.mm.ii</w:t>
      </w:r>
      <w:proofErr w:type="spellEnd"/>
      <w:r w:rsidRPr="008310AE">
        <w:rPr>
          <w:rFonts w:ascii="Helvetica" w:hAnsi="Helvetica" w:cs="Helvetica"/>
          <w:color w:val="00000A"/>
          <w:lang w:val="it-IT"/>
        </w:rPr>
        <w:t>..</w:t>
      </w:r>
      <w:proofErr w:type="gramEnd"/>
    </w:p>
    <w:p w:rsidR="00F778CA" w:rsidRPr="008310AE" w:rsidRDefault="00F778CA" w:rsidP="000F0691">
      <w:pPr>
        <w:pStyle w:val="Corpotesto"/>
        <w:tabs>
          <w:tab w:val="left" w:pos="7915"/>
          <w:tab w:val="left" w:pos="8977"/>
        </w:tabs>
        <w:spacing w:before="18" w:line="252" w:lineRule="auto"/>
        <w:ind w:left="325" w:right="608" w:firstLine="596"/>
        <w:jc w:val="both"/>
        <w:rPr>
          <w:rFonts w:ascii="Helvetica" w:hAnsi="Helvetica" w:cs="Helvetica"/>
          <w:color w:val="00000A"/>
          <w:lang w:val="it-IT"/>
        </w:rPr>
      </w:pPr>
    </w:p>
    <w:p w:rsidR="00A331EE" w:rsidRPr="008310AE" w:rsidRDefault="008C0974" w:rsidP="00A331EE">
      <w:pPr>
        <w:pStyle w:val="Titolo2"/>
        <w:spacing w:before="55" w:line="252" w:lineRule="auto"/>
        <w:ind w:right="1049"/>
        <w:jc w:val="right"/>
        <w:rPr>
          <w:rFonts w:ascii="Helvetica" w:hAnsi="Helvetica" w:cs="Helvetica"/>
          <w:b/>
          <w:color w:val="00000A"/>
          <w:w w:val="95"/>
          <w:sz w:val="22"/>
          <w:szCs w:val="22"/>
          <w:lang w:val="it-IT"/>
        </w:rPr>
      </w:pPr>
      <w:r w:rsidRPr="008310AE">
        <w:rPr>
          <w:rFonts w:ascii="Helvetica" w:hAnsi="Helvetica" w:cs="Helvetica"/>
          <w:b/>
          <w:color w:val="00000A"/>
          <w:w w:val="95"/>
          <w:sz w:val="22"/>
          <w:szCs w:val="22"/>
          <w:lang w:val="it-IT"/>
        </w:rPr>
        <w:lastRenderedPageBreak/>
        <w:t>Autorità</w:t>
      </w:r>
      <w:r w:rsidRPr="008310AE">
        <w:rPr>
          <w:rFonts w:ascii="Helvetica" w:hAnsi="Helvetica" w:cs="Helvetica"/>
          <w:b/>
          <w:color w:val="00000A"/>
          <w:spacing w:val="-45"/>
          <w:w w:val="95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sz w:val="22"/>
          <w:szCs w:val="22"/>
          <w:lang w:val="it-IT"/>
        </w:rPr>
        <w:t>Urbana</w:t>
      </w:r>
      <w:r w:rsidRPr="008310AE">
        <w:rPr>
          <w:rFonts w:ascii="Helvetica" w:hAnsi="Helvetica" w:cs="Helvetica"/>
          <w:b/>
          <w:color w:val="00000A"/>
          <w:spacing w:val="-45"/>
          <w:w w:val="95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sz w:val="22"/>
          <w:szCs w:val="22"/>
          <w:lang w:val="it-IT"/>
        </w:rPr>
        <w:t>di</w:t>
      </w:r>
      <w:r w:rsidRPr="008310AE">
        <w:rPr>
          <w:rFonts w:ascii="Helvetica" w:hAnsi="Helvetica" w:cs="Helvetica"/>
          <w:b/>
          <w:color w:val="00000A"/>
          <w:spacing w:val="-44"/>
          <w:w w:val="95"/>
          <w:sz w:val="22"/>
          <w:szCs w:val="22"/>
          <w:lang w:val="it-IT"/>
        </w:rPr>
        <w:t xml:space="preserve"> </w:t>
      </w:r>
      <w:r w:rsidR="00571893" w:rsidRPr="008310AE">
        <w:rPr>
          <w:rFonts w:ascii="Helvetica" w:hAnsi="Helvetica" w:cs="Helvetica"/>
          <w:b/>
          <w:color w:val="00000A"/>
          <w:w w:val="95"/>
          <w:sz w:val="22"/>
          <w:szCs w:val="22"/>
          <w:lang w:val="it-IT"/>
        </w:rPr>
        <w:t>Torre del Greco</w:t>
      </w:r>
    </w:p>
    <w:p w:rsidR="00F778CA" w:rsidRPr="008310AE" w:rsidRDefault="00F778CA" w:rsidP="00A331EE">
      <w:pPr>
        <w:spacing w:line="252" w:lineRule="auto"/>
        <w:jc w:val="right"/>
        <w:rPr>
          <w:rFonts w:ascii="Helvetica" w:hAnsi="Helvetica" w:cs="Helvetica"/>
          <w:b/>
          <w:lang w:val="it-IT"/>
        </w:rPr>
        <w:sectPr w:rsidR="00F778CA" w:rsidRPr="008310AE">
          <w:pgSz w:w="11910" w:h="16840"/>
          <w:pgMar w:top="2460" w:right="180" w:bottom="280" w:left="920" w:header="708" w:footer="0" w:gutter="0"/>
          <w:cols w:space="720"/>
        </w:sect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A331EE">
      <w:pPr>
        <w:spacing w:before="55"/>
        <w:ind w:right="1039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w w:val="90"/>
          <w:lang w:val="it-IT"/>
        </w:rPr>
        <w:t>ALLEGATO A</w:t>
      </w:r>
    </w:p>
    <w:p w:rsidR="00F778CA" w:rsidRPr="008310AE" w:rsidRDefault="00F778CA" w:rsidP="00A331EE">
      <w:pPr>
        <w:pStyle w:val="Corpotesto"/>
        <w:spacing w:before="6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8C0974" w:rsidP="00D92C4A">
      <w:pPr>
        <w:ind w:left="1844" w:right="2152"/>
        <w:jc w:val="center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lang w:val="it-IT"/>
        </w:rPr>
        <w:t>AVVISO PUBBLICO</w:t>
      </w:r>
    </w:p>
    <w:p w:rsidR="00F778CA" w:rsidRPr="008310AE" w:rsidRDefault="008C0974" w:rsidP="00D92C4A">
      <w:pPr>
        <w:spacing w:before="14" w:line="252" w:lineRule="auto"/>
        <w:ind w:left="1844" w:right="2153"/>
        <w:jc w:val="center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w w:val="90"/>
          <w:lang w:val="it-IT"/>
        </w:rPr>
        <w:t xml:space="preserve">PER L’ACQUISIZIONE DI MANIFESTAZIONI DI INTERESSE FINALIZZATE </w:t>
      </w:r>
      <w:r w:rsidRPr="008310AE">
        <w:rPr>
          <w:rFonts w:ascii="Helvetica" w:hAnsi="Helvetica" w:cs="Helvetica"/>
          <w:b/>
          <w:color w:val="00000A"/>
          <w:lang w:val="it-IT"/>
        </w:rPr>
        <w:t>ALLA REDAZIONE DEL DOS</w:t>
      </w:r>
    </w:p>
    <w:p w:rsidR="00F778CA" w:rsidRDefault="008C0974" w:rsidP="00D92C4A">
      <w:pPr>
        <w:spacing w:before="1" w:line="252" w:lineRule="auto"/>
        <w:ind w:left="3159" w:right="3439" w:firstLine="243"/>
        <w:jc w:val="center"/>
        <w:rPr>
          <w:rFonts w:ascii="Helvetica" w:hAnsi="Helvetica" w:cs="Helvetica"/>
          <w:b/>
          <w:color w:val="00000A"/>
          <w:w w:val="95"/>
          <w:lang w:val="it-IT"/>
        </w:rPr>
      </w:pPr>
      <w:r w:rsidRPr="008310AE">
        <w:rPr>
          <w:rFonts w:ascii="Helvetica" w:hAnsi="Helvetica" w:cs="Helvetica"/>
          <w:b/>
          <w:color w:val="00000A"/>
          <w:lang w:val="it-IT"/>
        </w:rPr>
        <w:t>PO FESR CAMPANIA 2014</w:t>
      </w:r>
      <w:r w:rsidRPr="008310AE">
        <w:rPr>
          <w:rFonts w:ascii="Cambria Math" w:hAnsi="Cambria Math" w:cs="Cambria Math"/>
          <w:b/>
          <w:color w:val="00000A"/>
          <w:lang w:val="it-IT"/>
        </w:rPr>
        <w:t>‐</w:t>
      </w:r>
      <w:r w:rsidRPr="008310AE">
        <w:rPr>
          <w:rFonts w:ascii="Helvetica" w:hAnsi="Helvetica" w:cs="Helvetica"/>
          <w:b/>
          <w:color w:val="00000A"/>
          <w:lang w:val="it-IT"/>
        </w:rPr>
        <w:t xml:space="preserve">2020 </w:t>
      </w:r>
      <w:r w:rsidRPr="008310AE">
        <w:rPr>
          <w:rFonts w:ascii="Helvetica" w:hAnsi="Helvetica" w:cs="Helvetica"/>
          <w:b/>
          <w:color w:val="00000A"/>
          <w:w w:val="95"/>
          <w:lang w:val="it-IT"/>
        </w:rPr>
        <w:t>ASSE</w:t>
      </w:r>
      <w:r w:rsidRPr="008310AE">
        <w:rPr>
          <w:rFonts w:ascii="Helvetica" w:hAnsi="Helvetica" w:cs="Helvetica"/>
          <w:b/>
          <w:color w:val="00000A"/>
          <w:spacing w:val="-37"/>
          <w:w w:val="95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lang w:val="it-IT"/>
        </w:rPr>
        <w:t>X</w:t>
      </w:r>
      <w:r w:rsidRPr="008310AE">
        <w:rPr>
          <w:rFonts w:ascii="Helvetica" w:hAnsi="Helvetica" w:cs="Helvetica"/>
          <w:b/>
          <w:color w:val="00000A"/>
          <w:spacing w:val="-37"/>
          <w:w w:val="95"/>
          <w:lang w:val="it-IT"/>
        </w:rPr>
        <w:t xml:space="preserve"> </w:t>
      </w:r>
      <w:r w:rsidRPr="008310AE">
        <w:rPr>
          <w:rFonts w:ascii="Cambria Math" w:hAnsi="Cambria Math" w:cs="Cambria Math"/>
          <w:b/>
          <w:color w:val="00000A"/>
          <w:w w:val="95"/>
          <w:lang w:val="it-IT"/>
        </w:rPr>
        <w:t>‐</w:t>
      </w:r>
      <w:r w:rsidRPr="008310AE">
        <w:rPr>
          <w:rFonts w:ascii="Helvetica" w:hAnsi="Helvetica" w:cs="Helvetica"/>
          <w:b/>
          <w:color w:val="00000A"/>
          <w:spacing w:val="-5"/>
          <w:w w:val="95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lang w:val="it-IT"/>
        </w:rPr>
        <w:t>SVILUPPO</w:t>
      </w:r>
      <w:r w:rsidRPr="008310AE">
        <w:rPr>
          <w:rFonts w:ascii="Helvetica" w:hAnsi="Helvetica" w:cs="Helvetica"/>
          <w:b/>
          <w:color w:val="00000A"/>
          <w:spacing w:val="-37"/>
          <w:w w:val="95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lang w:val="it-IT"/>
        </w:rPr>
        <w:t>URBANO</w:t>
      </w:r>
      <w:r w:rsidR="00D92C4A" w:rsidRPr="008310AE">
        <w:rPr>
          <w:rFonts w:ascii="Helvetica" w:hAnsi="Helvetica" w:cs="Helvetica"/>
          <w:b/>
          <w:color w:val="00000A"/>
          <w:w w:val="95"/>
          <w:lang w:val="it-IT"/>
        </w:rPr>
        <w:t xml:space="preserve"> </w:t>
      </w:r>
      <w:r w:rsidRPr="008310AE">
        <w:rPr>
          <w:rFonts w:ascii="Helvetica" w:hAnsi="Helvetica" w:cs="Helvetica"/>
          <w:b/>
          <w:color w:val="00000A"/>
          <w:w w:val="95"/>
          <w:lang w:val="it-IT"/>
        </w:rPr>
        <w:t>SOSTENIBILE</w:t>
      </w:r>
    </w:p>
    <w:p w:rsidR="000A7E31" w:rsidRPr="008310AE" w:rsidRDefault="000A7E31" w:rsidP="00D92C4A">
      <w:pPr>
        <w:spacing w:before="1" w:line="252" w:lineRule="auto"/>
        <w:ind w:left="3159" w:right="3439" w:firstLine="243"/>
        <w:jc w:val="center"/>
        <w:rPr>
          <w:rFonts w:ascii="Helvetica" w:hAnsi="Helvetica" w:cs="Helvetica"/>
          <w:b/>
          <w:lang w:val="it-IT"/>
        </w:rPr>
      </w:pPr>
    </w:p>
    <w:p w:rsidR="00F778CA" w:rsidRPr="008310AE" w:rsidRDefault="008C0974" w:rsidP="000A7E31">
      <w:pPr>
        <w:pStyle w:val="Corpotesto"/>
        <w:tabs>
          <w:tab w:val="left" w:pos="9992"/>
        </w:tabs>
        <w:ind w:left="284" w:right="381" w:hanging="142"/>
        <w:jc w:val="both"/>
        <w:rPr>
          <w:rFonts w:ascii="Helvetica" w:hAnsi="Helvetica" w:cs="Helvetica"/>
          <w:lang w:val="it-IT"/>
        </w:rPr>
      </w:pPr>
      <w:r w:rsidRPr="000A7E31">
        <w:rPr>
          <w:rFonts w:ascii="Helvetica" w:hAnsi="Helvetica" w:cs="Helvetica"/>
          <w:color w:val="00000A"/>
          <w:lang w:val="it-IT"/>
        </w:rPr>
        <w:t>Il/la sottoscritto/a</w:t>
      </w:r>
      <w:r w:rsidRPr="008310AE">
        <w:rPr>
          <w:rFonts w:ascii="Helvetica" w:hAnsi="Helvetica" w:cs="Helvetica"/>
          <w:spacing w:val="-17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8C0974" w:rsidP="000A7E31">
      <w:pPr>
        <w:pStyle w:val="Corpotesto"/>
        <w:tabs>
          <w:tab w:val="left" w:pos="5519"/>
          <w:tab w:val="left" w:pos="9952"/>
        </w:tabs>
        <w:spacing w:before="147"/>
        <w:ind w:left="284" w:right="310" w:hanging="142"/>
        <w:jc w:val="both"/>
        <w:rPr>
          <w:rFonts w:ascii="Helvetica" w:hAnsi="Helvetica" w:cs="Helvetica"/>
          <w:lang w:val="it-IT"/>
        </w:rPr>
      </w:pPr>
      <w:proofErr w:type="gramStart"/>
      <w:r w:rsidRPr="000A7E31">
        <w:rPr>
          <w:rFonts w:ascii="Helvetica" w:hAnsi="Helvetica" w:cs="Helvetica"/>
          <w:color w:val="00000A"/>
          <w:lang w:val="it-IT"/>
        </w:rPr>
        <w:t>nato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/a </w:t>
      </w:r>
      <w:proofErr w:type="spellStart"/>
      <w:r w:rsidRPr="000A7E31">
        <w:rPr>
          <w:rFonts w:ascii="Helvetica" w:hAnsi="Helvetica" w:cs="Helvetica"/>
          <w:color w:val="00000A"/>
          <w:lang w:val="it-IT"/>
        </w:rPr>
        <w:t>a</w:t>
      </w:r>
      <w:proofErr w:type="spellEnd"/>
      <w:r w:rsidRPr="008310AE">
        <w:rPr>
          <w:rFonts w:ascii="Helvetica" w:hAnsi="Helvetica" w:cs="Helvetica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0A7E31">
        <w:rPr>
          <w:rFonts w:ascii="Helvetica" w:hAnsi="Helvetica" w:cs="Helvetica"/>
          <w:color w:val="00000A"/>
          <w:lang w:val="it-IT"/>
        </w:rPr>
        <w:t>in provincia di</w:t>
      </w:r>
      <w:r w:rsidRPr="008310AE">
        <w:rPr>
          <w:rFonts w:ascii="Helvetica" w:hAnsi="Helvetica" w:cs="Helvetica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>_</w:t>
      </w:r>
    </w:p>
    <w:p w:rsidR="00F778CA" w:rsidRPr="008310AE" w:rsidRDefault="00F778CA" w:rsidP="000A7E31">
      <w:pPr>
        <w:jc w:val="both"/>
        <w:rPr>
          <w:rFonts w:ascii="Helvetica" w:hAnsi="Helvetica" w:cs="Helvetica"/>
          <w:lang w:val="it-IT"/>
        </w:rPr>
        <w:sectPr w:rsidR="00F778CA" w:rsidRPr="008310AE">
          <w:headerReference w:type="default" r:id="rId15"/>
          <w:pgSz w:w="11910" w:h="16840"/>
          <w:pgMar w:top="2260" w:right="180" w:bottom="280" w:left="920" w:header="708" w:footer="0" w:gutter="0"/>
          <w:cols w:space="720"/>
        </w:sectPr>
      </w:pPr>
    </w:p>
    <w:p w:rsidR="00F778CA" w:rsidRPr="008310AE" w:rsidRDefault="008C0974" w:rsidP="000A7E31">
      <w:pPr>
        <w:pStyle w:val="Corpotesto"/>
        <w:tabs>
          <w:tab w:val="left" w:pos="1389"/>
          <w:tab w:val="left" w:pos="5989"/>
        </w:tabs>
        <w:spacing w:before="147"/>
        <w:ind w:left="213"/>
        <w:jc w:val="both"/>
        <w:rPr>
          <w:rFonts w:ascii="Helvetica" w:hAnsi="Helvetica" w:cs="Helvetica"/>
          <w:lang w:val="it-IT"/>
        </w:rPr>
      </w:pPr>
      <w:proofErr w:type="gramStart"/>
      <w:r w:rsidRPr="000A7E31">
        <w:rPr>
          <w:rFonts w:ascii="Helvetica" w:hAnsi="Helvetica" w:cs="Helvetica"/>
          <w:color w:val="00000A"/>
          <w:lang w:val="it-IT"/>
        </w:rPr>
        <w:lastRenderedPageBreak/>
        <w:t>il</w:t>
      </w:r>
      <w:proofErr w:type="gramEnd"/>
      <w:r w:rsidRPr="008310AE">
        <w:rPr>
          <w:rFonts w:ascii="Helvetica" w:hAnsi="Helvetica" w:cs="Helvetica"/>
          <w:lang w:val="it-IT"/>
        </w:rPr>
        <w:tab/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8C0974" w:rsidP="000A7E31">
      <w:pPr>
        <w:pStyle w:val="Corpotesto"/>
        <w:tabs>
          <w:tab w:val="left" w:pos="1398"/>
          <w:tab w:val="left" w:pos="5989"/>
        </w:tabs>
        <w:spacing w:before="147"/>
        <w:ind w:left="213"/>
        <w:jc w:val="both"/>
        <w:rPr>
          <w:rFonts w:ascii="Helvetica" w:hAnsi="Helvetica" w:cs="Helvetica"/>
          <w:lang w:val="it-IT"/>
        </w:rPr>
      </w:pPr>
      <w:proofErr w:type="gramStart"/>
      <w:r w:rsidRPr="000A7E31">
        <w:rPr>
          <w:rFonts w:ascii="Helvetica" w:hAnsi="Helvetica" w:cs="Helvetica"/>
          <w:color w:val="00000A"/>
          <w:lang w:val="it-IT"/>
        </w:rPr>
        <w:lastRenderedPageBreak/>
        <w:t>e</w:t>
      </w:r>
      <w:proofErr w:type="gramEnd"/>
      <w:r w:rsidR="000A7E31">
        <w:rPr>
          <w:rFonts w:ascii="Helvetica" w:hAnsi="Helvetica" w:cs="Helvetica"/>
          <w:color w:val="00000A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residente</w:t>
      </w:r>
      <w:r w:rsidR="000A7E31">
        <w:rPr>
          <w:rFonts w:ascii="Helvetica" w:hAnsi="Helvetica" w:cs="Helvetica"/>
          <w:color w:val="00000A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a</w:t>
      </w:r>
    </w:p>
    <w:p w:rsidR="00F778CA" w:rsidRPr="008310AE" w:rsidRDefault="00F778CA" w:rsidP="000A7E31">
      <w:pPr>
        <w:jc w:val="both"/>
        <w:rPr>
          <w:rFonts w:ascii="Helvetica" w:hAnsi="Helvetica" w:cs="Helvetica"/>
          <w:lang w:val="it-IT"/>
        </w:rPr>
        <w:sectPr w:rsidR="00F778CA" w:rsidRPr="008310AE">
          <w:type w:val="continuous"/>
          <w:pgSz w:w="11910" w:h="16840"/>
          <w:pgMar w:top="2460" w:right="180" w:bottom="280" w:left="920" w:header="720" w:footer="720" w:gutter="0"/>
          <w:cols w:num="2" w:space="720" w:equalWidth="0">
            <w:col w:w="6030" w:space="822"/>
            <w:col w:w="3958"/>
          </w:cols>
        </w:sectPr>
      </w:pPr>
    </w:p>
    <w:p w:rsidR="00F778CA" w:rsidRPr="008310AE" w:rsidRDefault="008C0974" w:rsidP="000A7E31">
      <w:pPr>
        <w:pStyle w:val="Corpotesto"/>
        <w:tabs>
          <w:tab w:val="left" w:pos="4484"/>
          <w:tab w:val="left" w:pos="10276"/>
        </w:tabs>
        <w:spacing w:before="148"/>
        <w:ind w:left="213"/>
        <w:jc w:val="both"/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w w:val="99"/>
          <w:u w:val="single"/>
          <w:lang w:val="it-IT"/>
        </w:rPr>
        <w:lastRenderedPageBreak/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 xml:space="preserve"> </w:t>
      </w:r>
      <w:r w:rsidRPr="008310AE">
        <w:rPr>
          <w:rFonts w:ascii="Helvetica" w:hAnsi="Helvetica" w:cs="Helvetica"/>
          <w:spacing w:val="9"/>
          <w:lang w:val="it-IT"/>
        </w:rPr>
        <w:t xml:space="preserve"> </w:t>
      </w:r>
      <w:proofErr w:type="gramStart"/>
      <w:r w:rsidRPr="000A7E31">
        <w:rPr>
          <w:rFonts w:ascii="Helvetica" w:hAnsi="Helvetica" w:cs="Helvetica"/>
          <w:color w:val="00000A"/>
          <w:lang w:val="it-IT"/>
        </w:rPr>
        <w:t>in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 provincia di</w:t>
      </w:r>
      <w:r w:rsidRPr="008310AE">
        <w:rPr>
          <w:rFonts w:ascii="Helvetica" w:hAnsi="Helvetica" w:cs="Helvetica"/>
          <w:lang w:val="it-IT"/>
        </w:rPr>
        <w:t xml:space="preserve"> </w:t>
      </w:r>
      <w:r w:rsidRPr="008310AE">
        <w:rPr>
          <w:rFonts w:ascii="Helvetica" w:hAnsi="Helvetica" w:cs="Helvetica"/>
          <w:spacing w:val="-14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8C0974" w:rsidP="000A7E31">
      <w:pPr>
        <w:pStyle w:val="Corpotesto"/>
        <w:tabs>
          <w:tab w:val="left" w:pos="4931"/>
        </w:tabs>
        <w:spacing w:before="148"/>
        <w:ind w:left="213"/>
        <w:jc w:val="both"/>
        <w:rPr>
          <w:rFonts w:ascii="Helvetica" w:hAnsi="Helvetica" w:cs="Helvetica"/>
          <w:lang w:val="it-IT"/>
        </w:rPr>
      </w:pPr>
      <w:proofErr w:type="gramStart"/>
      <w:r w:rsidRPr="000A7E31">
        <w:rPr>
          <w:rFonts w:ascii="Helvetica" w:hAnsi="Helvetica" w:cs="Helvetica"/>
          <w:color w:val="00000A"/>
          <w:lang w:val="it-IT"/>
        </w:rPr>
        <w:t>alla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 via</w:t>
      </w:r>
      <w:r w:rsidRPr="008310AE">
        <w:rPr>
          <w:rFonts w:ascii="Helvetica" w:hAnsi="Helvetica" w:cs="Helvetica"/>
          <w:spacing w:val="-17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8C0974" w:rsidP="000A7E31">
      <w:pPr>
        <w:pStyle w:val="Corpotesto"/>
        <w:tabs>
          <w:tab w:val="left" w:pos="727"/>
          <w:tab w:val="left" w:pos="1184"/>
          <w:tab w:val="left" w:pos="3648"/>
          <w:tab w:val="left" w:pos="4796"/>
          <w:tab w:val="left" w:pos="8276"/>
          <w:tab w:val="left" w:pos="10171"/>
          <w:tab w:val="left" w:pos="10220"/>
          <w:tab w:val="left" w:pos="10277"/>
        </w:tabs>
        <w:spacing w:before="146" w:line="379" w:lineRule="auto"/>
        <w:ind w:left="213" w:right="524"/>
        <w:jc w:val="both"/>
        <w:rPr>
          <w:rFonts w:ascii="Helvetica" w:hAnsi="Helvetica" w:cs="Helvetica"/>
          <w:lang w:val="it-IT"/>
        </w:rPr>
      </w:pPr>
      <w:proofErr w:type="gramStart"/>
      <w:r w:rsidRPr="000A7E31">
        <w:rPr>
          <w:rFonts w:ascii="Helvetica" w:hAnsi="Helvetica" w:cs="Helvetica"/>
          <w:color w:val="00000A"/>
          <w:lang w:val="it-IT"/>
        </w:rPr>
        <w:t>codice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 fiscale</w:t>
      </w:r>
      <w:r w:rsidRPr="008310AE">
        <w:rPr>
          <w:rFonts w:ascii="Helvetica" w:hAnsi="Helvetica" w:cs="Helvetica"/>
          <w:w w:val="95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w w:val="95"/>
          <w:u w:val="single"/>
          <w:lang w:val="it-IT"/>
        </w:rPr>
        <w:tab/>
      </w:r>
      <w:r w:rsidRPr="008310AE">
        <w:rPr>
          <w:rFonts w:ascii="Helvetica" w:hAnsi="Helvetica" w:cs="Helvetica"/>
          <w:w w:val="95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>,</w:t>
      </w:r>
      <w:r w:rsidRPr="008310AE">
        <w:rPr>
          <w:rFonts w:ascii="Helvetica" w:hAnsi="Helvetica" w:cs="Helvetica"/>
          <w:spacing w:val="-38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P.IVA</w:t>
      </w:r>
      <w:r w:rsidRPr="008310AE">
        <w:rPr>
          <w:rFonts w:ascii="Helvetica" w:hAnsi="Helvetica" w:cs="Helvetica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0A7E31">
        <w:rPr>
          <w:rFonts w:ascii="Helvetica" w:hAnsi="Helvetica" w:cs="Helvetica"/>
          <w:color w:val="00000A"/>
          <w:lang w:val="it-IT"/>
        </w:rPr>
        <w:t>in qualità di rappresentante della seguente impresa/associazione, ente, ecc.</w:t>
      </w:r>
      <w:r w:rsidRPr="008310AE">
        <w:rPr>
          <w:rFonts w:ascii="Helvetica" w:hAnsi="Helvetica" w:cs="Helvetica"/>
          <w:spacing w:val="-16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 xml:space="preserve"> </w:t>
      </w:r>
      <w:proofErr w:type="gramStart"/>
      <w:r w:rsidRPr="000A7E31">
        <w:rPr>
          <w:rFonts w:ascii="Helvetica" w:hAnsi="Helvetica" w:cs="Helvetica"/>
          <w:color w:val="00000A"/>
          <w:lang w:val="it-IT"/>
        </w:rPr>
        <w:t>con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 sede in</w:t>
      </w:r>
      <w:r w:rsidRPr="008310AE">
        <w:rPr>
          <w:rFonts w:ascii="Helvetica" w:hAnsi="Helvetica" w:cs="Helvetica"/>
          <w:spacing w:val="27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provincia d</w:t>
      </w:r>
      <w:r w:rsidRPr="008310AE">
        <w:rPr>
          <w:rFonts w:ascii="Helvetica" w:hAnsi="Helvetica" w:cs="Helvetica"/>
          <w:w w:val="90"/>
          <w:lang w:val="it-IT"/>
        </w:rPr>
        <w:t>i</w:t>
      </w:r>
      <w:r w:rsidRPr="008310AE">
        <w:rPr>
          <w:rFonts w:ascii="Helvetica" w:hAnsi="Helvetica" w:cs="Helvetica"/>
          <w:spacing w:val="-16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alla</w:t>
      </w:r>
      <w:r w:rsidRPr="000A7E31">
        <w:rPr>
          <w:rFonts w:ascii="Helvetica" w:hAnsi="Helvetica" w:cs="Helvetica"/>
          <w:color w:val="00000A"/>
          <w:lang w:val="it-IT"/>
        </w:rPr>
        <w:tab/>
        <w:t>via</w:t>
      </w:r>
      <w:r w:rsidRPr="008310AE">
        <w:rPr>
          <w:rFonts w:ascii="Helvetica" w:hAnsi="Helvetica" w:cs="Helvetica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lang w:val="it-IT"/>
        </w:rPr>
        <w:t xml:space="preserve"> </w:t>
      </w:r>
      <w:r w:rsidRPr="000A7E31">
        <w:rPr>
          <w:rFonts w:ascii="Helvetica" w:hAnsi="Helvetica" w:cs="Helvetica"/>
          <w:color w:val="00000A"/>
          <w:lang w:val="it-IT"/>
        </w:rPr>
        <w:t>telefono</w:t>
      </w:r>
      <w:r w:rsidRPr="008310AE">
        <w:rPr>
          <w:rFonts w:ascii="Helvetica" w:hAnsi="Helvetica" w:cs="Helvetica"/>
          <w:spacing w:val="-17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8C0974" w:rsidP="000A7E31">
      <w:pPr>
        <w:pStyle w:val="Corpotesto"/>
        <w:tabs>
          <w:tab w:val="left" w:pos="5851"/>
        </w:tabs>
        <w:spacing w:line="251" w:lineRule="exact"/>
        <w:ind w:left="213"/>
        <w:jc w:val="both"/>
        <w:rPr>
          <w:rFonts w:ascii="Helvetica" w:hAnsi="Helvetica" w:cs="Helvetica"/>
          <w:lang w:val="it-IT"/>
        </w:rPr>
      </w:pPr>
      <w:proofErr w:type="gramStart"/>
      <w:r w:rsidRPr="008310AE">
        <w:rPr>
          <w:rFonts w:ascii="Helvetica" w:hAnsi="Helvetica" w:cs="Helvetica"/>
          <w:lang w:val="it-IT"/>
        </w:rPr>
        <w:t>e</w:t>
      </w:r>
      <w:r w:rsidRPr="000A7E31">
        <w:rPr>
          <w:rFonts w:ascii="Helvetica" w:hAnsi="Helvetica" w:cs="Helvetica"/>
          <w:color w:val="00000A"/>
          <w:lang w:val="it-IT"/>
        </w:rPr>
        <w:t>mail</w:t>
      </w:r>
      <w:proofErr w:type="gramEnd"/>
      <w:r w:rsidRPr="000A7E31">
        <w:rPr>
          <w:rFonts w:ascii="Helvetica" w:hAnsi="Helvetica" w:cs="Helvetica"/>
          <w:color w:val="00000A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8310AE" w:rsidRPr="008310AE" w:rsidRDefault="008310AE" w:rsidP="000A7E31">
      <w:pPr>
        <w:pStyle w:val="Corpotesto"/>
        <w:tabs>
          <w:tab w:val="left" w:pos="5851"/>
        </w:tabs>
        <w:spacing w:line="251" w:lineRule="exact"/>
        <w:ind w:left="213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0A7E31">
      <w:pPr>
        <w:pStyle w:val="Corpotesto"/>
        <w:tabs>
          <w:tab w:val="left" w:pos="5851"/>
        </w:tabs>
        <w:spacing w:line="251" w:lineRule="exact"/>
        <w:ind w:left="213"/>
        <w:jc w:val="both"/>
        <w:rPr>
          <w:rFonts w:ascii="Helvetica" w:hAnsi="Helvetica" w:cs="Helvetica"/>
          <w:lang w:val="it-IT"/>
        </w:rPr>
      </w:pPr>
      <w:r w:rsidRPr="000A7E31">
        <w:rPr>
          <w:rFonts w:ascii="Helvetica" w:hAnsi="Helvetica" w:cs="Helvetica"/>
          <w:color w:val="00000A"/>
          <w:lang w:val="it-IT"/>
        </w:rPr>
        <w:t>PEC</w:t>
      </w:r>
      <w:r w:rsidRPr="008310AE">
        <w:rPr>
          <w:rFonts w:ascii="Helvetica" w:hAnsi="Helvetica" w:cs="Helvetica"/>
          <w:spacing w:val="-17"/>
          <w:lang w:val="it-IT"/>
        </w:rPr>
        <w:t xml:space="preserve"> </w:t>
      </w:r>
      <w:r w:rsidRPr="008310AE">
        <w:rPr>
          <w:rFonts w:ascii="Helvetica" w:hAnsi="Helvetica" w:cs="Helvetica"/>
          <w:w w:val="99"/>
          <w:u w:val="single"/>
          <w:lang w:val="it-IT"/>
        </w:rPr>
        <w:t xml:space="preserve"> </w:t>
      </w:r>
      <w:r w:rsidRPr="008310AE">
        <w:rPr>
          <w:rFonts w:ascii="Helvetica" w:hAnsi="Helvetica" w:cs="Helvetica"/>
          <w:u w:val="single"/>
          <w:lang w:val="it-IT"/>
        </w:rPr>
        <w:tab/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spacing w:before="11"/>
        <w:jc w:val="both"/>
        <w:rPr>
          <w:rFonts w:ascii="Helvetica" w:hAnsi="Helvetica" w:cs="Helvetica"/>
          <w:lang w:val="it-IT"/>
        </w:rPr>
      </w:pPr>
    </w:p>
    <w:p w:rsidR="00F778CA" w:rsidRPr="008310AE" w:rsidRDefault="008C0974" w:rsidP="00A331EE">
      <w:pPr>
        <w:spacing w:before="55"/>
        <w:ind w:left="4100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color w:val="00000A"/>
          <w:lang w:val="it-IT"/>
        </w:rPr>
        <w:t>MANIFESTA INTERESSE</w:t>
      </w:r>
    </w:p>
    <w:p w:rsidR="00F778CA" w:rsidRPr="008310AE" w:rsidRDefault="00F778CA" w:rsidP="00A331EE">
      <w:pPr>
        <w:pStyle w:val="Corpotesto"/>
        <w:spacing w:before="2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8C0974" w:rsidP="00A054B1">
      <w:pPr>
        <w:pStyle w:val="Titolo2"/>
        <w:tabs>
          <w:tab w:val="left" w:pos="7077"/>
        </w:tabs>
        <w:spacing w:after="240" w:line="379" w:lineRule="auto"/>
        <w:ind w:left="214" w:right="523"/>
        <w:jc w:val="both"/>
        <w:rPr>
          <w:rFonts w:ascii="Helvetica" w:hAnsi="Helvetica" w:cs="Helvetica"/>
          <w:sz w:val="22"/>
          <w:szCs w:val="22"/>
          <w:lang w:val="it-IT"/>
        </w:rPr>
      </w:pPr>
      <w:proofErr w:type="gramStart"/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per</w:t>
      </w:r>
      <w:proofErr w:type="gramEnd"/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la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partecipazione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alla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formazione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di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una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Strategia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Integrata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di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Sviluppo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Urbano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Sostenibile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 </w:t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 xml:space="preserve">da </w:t>
      </w:r>
      <w:r w:rsidRPr="0096343C">
        <w:rPr>
          <w:rFonts w:ascii="Helvetica" w:hAnsi="Helvetica" w:cs="Helvetica"/>
          <w:color w:val="00000A"/>
          <w:sz w:val="22"/>
          <w:szCs w:val="22"/>
          <w:lang w:val="it-IT"/>
        </w:rPr>
        <w:t xml:space="preserve">inserire all’interno del Documento di Orientamento Strategico, e presenta la seguente proposta di intervento, denominata </w:t>
      </w:r>
      <w:r w:rsidRPr="008310AE">
        <w:rPr>
          <w:rFonts w:ascii="Helvetica" w:hAnsi="Helvetica" w:cs="Helvetica"/>
          <w:color w:val="00000A"/>
          <w:w w:val="95"/>
          <w:sz w:val="22"/>
          <w:szCs w:val="22"/>
          <w:u w:val="single" w:color="000009"/>
          <w:lang w:val="it-IT"/>
        </w:rPr>
        <w:tab/>
      </w:r>
      <w:r w:rsidRPr="008310AE">
        <w:rPr>
          <w:rFonts w:ascii="Helvetica" w:hAnsi="Helvetica" w:cs="Helvetica"/>
          <w:color w:val="00000A"/>
          <w:sz w:val="22"/>
          <w:szCs w:val="22"/>
          <w:lang w:val="it-IT"/>
        </w:rPr>
        <w:t>.</w:t>
      </w: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923"/>
        </w:tabs>
        <w:ind w:hanging="348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t>Driver verso il quale è orientato l’intervento</w:t>
      </w:r>
      <w:r w:rsidRPr="008310AE">
        <w:rPr>
          <w:rFonts w:ascii="Helvetica" w:hAnsi="Helvetica" w:cs="Helvetica"/>
          <w:b/>
          <w:spacing w:val="-8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proposto:</w:t>
      </w:r>
    </w:p>
    <w:p w:rsidR="00F778CA" w:rsidRPr="008310AE" w:rsidRDefault="008C0974" w:rsidP="00A331EE">
      <w:pPr>
        <w:spacing w:before="111"/>
        <w:ind w:left="214"/>
        <w:jc w:val="both"/>
        <w:rPr>
          <w:rFonts w:ascii="Helvetica" w:hAnsi="Helvetica" w:cs="Helvetica"/>
          <w:i/>
          <w:lang w:val="it-IT"/>
        </w:rPr>
      </w:pPr>
      <w:r w:rsidRPr="008310AE">
        <w:rPr>
          <w:rFonts w:ascii="Helvetica" w:hAnsi="Helvetica" w:cs="Helvetica"/>
          <w:i/>
          <w:lang w:val="it-IT"/>
        </w:rPr>
        <w:t>(</w:t>
      </w:r>
      <w:proofErr w:type="gramStart"/>
      <w:r w:rsidRPr="008310AE">
        <w:rPr>
          <w:rFonts w:ascii="Helvetica" w:hAnsi="Helvetica" w:cs="Helvetica"/>
          <w:i/>
          <w:lang w:val="it-IT"/>
        </w:rPr>
        <w:t>inserire</w:t>
      </w:r>
      <w:proofErr w:type="gramEnd"/>
      <w:r w:rsidRPr="008310AE">
        <w:rPr>
          <w:rFonts w:ascii="Helvetica" w:hAnsi="Helvetica" w:cs="Helvetica"/>
          <w:i/>
          <w:lang w:val="it-IT"/>
        </w:rPr>
        <w:t xml:space="preserve"> una x in corrispondenza del driver prescelto)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7"/>
        <w:gridCol w:w="708"/>
      </w:tblGrid>
      <w:tr w:rsidR="00F778CA" w:rsidRPr="00AA1C2E" w:rsidTr="00577865">
        <w:trPr>
          <w:trHeight w:val="414"/>
        </w:trPr>
        <w:tc>
          <w:tcPr>
            <w:tcW w:w="9387" w:type="dxa"/>
          </w:tcPr>
          <w:p w:rsidR="00F778CA" w:rsidRPr="00AA1C2E" w:rsidRDefault="008C0974" w:rsidP="00A331EE">
            <w:pPr>
              <w:pStyle w:val="TableParagraph"/>
              <w:spacing w:line="206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A1C2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Contrasto alla povertà e al disagio</w:t>
            </w:r>
          </w:p>
        </w:tc>
        <w:tc>
          <w:tcPr>
            <w:tcW w:w="708" w:type="dxa"/>
          </w:tcPr>
          <w:p w:rsidR="00F778CA" w:rsidRPr="00AA1C2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AA1C2E" w:rsidTr="00577865">
        <w:trPr>
          <w:trHeight w:val="413"/>
        </w:trPr>
        <w:tc>
          <w:tcPr>
            <w:tcW w:w="9387" w:type="dxa"/>
          </w:tcPr>
          <w:p w:rsidR="00F778CA" w:rsidRPr="00AA1C2E" w:rsidRDefault="008C0974" w:rsidP="00A331EE">
            <w:pPr>
              <w:pStyle w:val="TableParagraph"/>
              <w:spacing w:line="205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A1C2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Valorizzazione dell’identità culturale e turistica della città</w:t>
            </w:r>
          </w:p>
        </w:tc>
        <w:tc>
          <w:tcPr>
            <w:tcW w:w="708" w:type="dxa"/>
          </w:tcPr>
          <w:p w:rsidR="00F778CA" w:rsidRPr="00AA1C2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A1C2E" w:rsidRPr="00AA1C2E" w:rsidTr="00577865">
        <w:trPr>
          <w:trHeight w:val="414"/>
        </w:trPr>
        <w:tc>
          <w:tcPr>
            <w:tcW w:w="9387" w:type="dxa"/>
          </w:tcPr>
          <w:p w:rsidR="00AA1C2E" w:rsidRPr="00AA1C2E" w:rsidRDefault="00AA1C2E" w:rsidP="00C27161">
            <w:pPr>
              <w:pStyle w:val="TableParagraph"/>
              <w:spacing w:line="206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A1C2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Miglioramento della sicurezza urbana</w:t>
            </w:r>
          </w:p>
        </w:tc>
        <w:tc>
          <w:tcPr>
            <w:tcW w:w="708" w:type="dxa"/>
          </w:tcPr>
          <w:p w:rsidR="00AA1C2E" w:rsidRPr="00AA1C2E" w:rsidRDefault="00AA1C2E" w:rsidP="00C27161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A1C2E" w:rsidRPr="00AA1C2E" w:rsidTr="00577865">
        <w:trPr>
          <w:trHeight w:val="413"/>
        </w:trPr>
        <w:tc>
          <w:tcPr>
            <w:tcW w:w="9387" w:type="dxa"/>
          </w:tcPr>
          <w:p w:rsidR="00AA1C2E" w:rsidRPr="00AA1C2E" w:rsidRDefault="00AA1C2E" w:rsidP="00C27161">
            <w:pPr>
              <w:pStyle w:val="TableParagraph"/>
              <w:spacing w:line="205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A1C2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Accessibilità ai servizi per i cittadini</w:t>
            </w:r>
          </w:p>
        </w:tc>
        <w:tc>
          <w:tcPr>
            <w:tcW w:w="708" w:type="dxa"/>
          </w:tcPr>
          <w:p w:rsidR="00AA1C2E" w:rsidRPr="00AA1C2E" w:rsidRDefault="00AA1C2E" w:rsidP="00C27161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AA1C2E" w:rsidRPr="008310AE" w:rsidRDefault="00AA1C2E" w:rsidP="00A331EE">
      <w:pPr>
        <w:jc w:val="both"/>
        <w:rPr>
          <w:rFonts w:ascii="Helvetica" w:hAnsi="Helvetica" w:cs="Helvetica"/>
          <w:lang w:val="it-IT"/>
        </w:rPr>
        <w:sectPr w:rsidR="00AA1C2E" w:rsidRPr="008310AE">
          <w:type w:val="continuous"/>
          <w:pgSz w:w="11910" w:h="16840"/>
          <w:pgMar w:top="2460" w:right="180" w:bottom="280" w:left="920" w:header="720" w:footer="720" w:gutter="0"/>
          <w:cols w:space="720"/>
        </w:sect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923"/>
        </w:tabs>
        <w:spacing w:before="94"/>
        <w:ind w:hanging="348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t>Ambito dell'intervento</w:t>
      </w:r>
      <w:r w:rsidRPr="008310AE">
        <w:rPr>
          <w:rFonts w:ascii="Helvetica" w:hAnsi="Helvetica" w:cs="Helvetica"/>
          <w:b/>
          <w:spacing w:val="-3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proposto:</w:t>
      </w:r>
    </w:p>
    <w:p w:rsidR="00F778CA" w:rsidRPr="008310AE" w:rsidRDefault="008C0974" w:rsidP="00A331EE">
      <w:pPr>
        <w:spacing w:before="111"/>
        <w:ind w:left="214"/>
        <w:jc w:val="both"/>
        <w:rPr>
          <w:rFonts w:ascii="Helvetica" w:hAnsi="Helvetica" w:cs="Helvetica"/>
          <w:i/>
          <w:lang w:val="it-IT"/>
        </w:rPr>
      </w:pPr>
      <w:r w:rsidRPr="008310AE">
        <w:rPr>
          <w:rFonts w:ascii="Helvetica" w:hAnsi="Helvetica" w:cs="Helvetica"/>
          <w:i/>
          <w:lang w:val="it-IT"/>
        </w:rPr>
        <w:t>(</w:t>
      </w:r>
      <w:proofErr w:type="gramStart"/>
      <w:r w:rsidRPr="008310AE">
        <w:rPr>
          <w:rFonts w:ascii="Helvetica" w:hAnsi="Helvetica" w:cs="Helvetica"/>
          <w:i/>
          <w:lang w:val="it-IT"/>
        </w:rPr>
        <w:t>inserire</w:t>
      </w:r>
      <w:proofErr w:type="gramEnd"/>
      <w:r w:rsidRPr="008310AE">
        <w:rPr>
          <w:rFonts w:ascii="Helvetica" w:hAnsi="Helvetica" w:cs="Helvetica"/>
          <w:i/>
          <w:lang w:val="it-IT"/>
        </w:rPr>
        <w:t xml:space="preserve"> una x in corrispondenza dell’azione prescelta)</w:t>
      </w:r>
    </w:p>
    <w:p w:rsidR="00F778CA" w:rsidRPr="008310AE" w:rsidRDefault="00F778CA" w:rsidP="00A331EE">
      <w:pPr>
        <w:pStyle w:val="Corpotesto"/>
        <w:spacing w:before="8"/>
        <w:jc w:val="both"/>
        <w:rPr>
          <w:rFonts w:ascii="Helvetica" w:hAnsi="Helvetica" w:cs="Helvetica"/>
          <w:i/>
          <w:lang w:val="it-IT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0"/>
        <w:gridCol w:w="7220"/>
        <w:gridCol w:w="708"/>
      </w:tblGrid>
      <w:tr w:rsidR="00F778CA" w:rsidRPr="008310AE" w:rsidTr="00577865">
        <w:trPr>
          <w:trHeight w:val="467"/>
        </w:trPr>
        <w:tc>
          <w:tcPr>
            <w:tcW w:w="899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054B1">
            <w:pPr>
              <w:pStyle w:val="TableParagraph"/>
              <w:ind w:left="1235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b/>
                <w:lang w:val="it-IT"/>
              </w:rPr>
              <w:t>PO</w:t>
            </w:r>
            <w:r w:rsidR="00A054B1" w:rsidRPr="00A054B1">
              <w:rPr>
                <w:rFonts w:ascii="Helvetica" w:hAnsi="Helvetica" w:cs="Helvetica"/>
                <w:b/>
                <w:lang w:val="it-IT"/>
              </w:rPr>
              <w:t>R</w:t>
            </w:r>
            <w:r w:rsidRPr="00A054B1">
              <w:rPr>
                <w:rFonts w:ascii="Helvetica" w:hAnsi="Helvetica" w:cs="Helvetica"/>
                <w:b/>
                <w:lang w:val="it-IT"/>
              </w:rPr>
              <w:t xml:space="preserve"> FESR CAMPANIA 2014/2020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F778CA" w:rsidRPr="008310AE" w:rsidRDefault="008C0974" w:rsidP="00A054B1">
            <w:pPr>
              <w:pStyle w:val="TableParagraph"/>
              <w:spacing w:line="229" w:lineRule="exact"/>
              <w:ind w:left="7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X</w:t>
            </w:r>
          </w:p>
        </w:tc>
      </w:tr>
      <w:tr w:rsidR="00F778CA" w:rsidRPr="008310AE" w:rsidTr="00577865">
        <w:trPr>
          <w:trHeight w:val="553"/>
        </w:trPr>
        <w:tc>
          <w:tcPr>
            <w:tcW w:w="17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D92C4A">
            <w:pPr>
              <w:pStyle w:val="TableParagraph"/>
              <w:spacing w:before="18"/>
              <w:ind w:right="72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ASSE</w:t>
            </w:r>
          </w:p>
        </w:tc>
        <w:tc>
          <w:tcPr>
            <w:tcW w:w="7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8"/>
              <w:ind w:left="3400" w:right="3398"/>
              <w:jc w:val="both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Azioni</w:t>
            </w:r>
          </w:p>
        </w:tc>
      </w:tr>
      <w:tr w:rsidR="00F778CA" w:rsidRPr="008310AE" w:rsidTr="00577865">
        <w:trPr>
          <w:trHeight w:val="529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before="7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RICERCA ED INNOVAZIONE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44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1.1 Incremento dell'innovazione delle imprese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81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40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1.2 – Rafforzamento del sistema innovativo regionale e nazionale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490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44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1.3 </w:t>
            </w:r>
            <w:r w:rsid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– </w:t>
            </w: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Promozione di nuovi mercati per l'innovazione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94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054B1">
            <w:pPr>
              <w:pStyle w:val="TableParagraph"/>
              <w:spacing w:before="138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1.4</w:t>
            </w:r>
            <w:r w:rsid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–</w:t>
            </w:r>
            <w:r w:rsid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Aumento dell'incidenza di specializzazioni innovative in perimetri applicativi ad alta intensità di conoscenza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51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99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1.5 – Potenziamento della capacità di sviluppare l’eccellenza nella R&amp;I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99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before="154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ITC AGENDA DIGITALE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9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2.1 – Riduzione dei divari digitali nei territori e diffusione di connettività in banda ultra larga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88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5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2.2 – Digitalizzazione dei processi amministrativi e diffusione di servizi digitali pienamente interoperabili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98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62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2.3 – Potenziamento della domanda di ICT di cittadini e imprese in termini di utilizzo dei servizi online, inclusione digitale e partecipazione in rete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52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COMPETITIVITA' DEL SISTEMA PRODUTTIVO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72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3.1 – Rilancio alla propensione agli investimenti nel sistema produttivo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87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77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3.2 – Sviluppo occupazionale e produttivo in aree territoriali colpite da crisi diffusa delle attività produttive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78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4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3.3 – Consolidamento, modernizzazione e diversificazione dei sistemi produttivi territoriali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52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97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3.4 – Incremento del livello di internazionalizzazione dei sistemi produttivi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88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6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3.6 – Miglioramento dell'accesso al credito del finanziamento delle imprese e della gestione del rischio in agricoltura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76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before="5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ENERGIA SOSTENIBILE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line="208" w:lineRule="exact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4.2 – Riduzione dei consumi energetici e delle emissioni nelle imprese e integrazione di fonti rinnovabili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834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47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4.3 – Incremento della quota di fabbisogno energetico coperto da generazione distribuita sviluppando e realizzando sistemi di distribuzione intelligente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716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331EE">
            <w:pPr>
              <w:pStyle w:val="TableParagraph"/>
              <w:spacing w:before="11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spacing w:before="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4.6 – Aumento della mobilità sostenibile nelle aree urbane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3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PREVENZIONE RISCHI NATURALI ED ANTROPICI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0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5.1 – Riduzione del rischio idrogeologico e di erosione costiera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66"/>
        </w:trPr>
        <w:tc>
          <w:tcPr>
            <w:tcW w:w="177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0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5.3 – Riduzione del rischio incendi e i rischio sismico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633"/>
        </w:trPr>
        <w:tc>
          <w:tcPr>
            <w:tcW w:w="1761" w:type="dxa"/>
            <w:vMerge w:val="restart"/>
            <w:tcBorders>
              <w:right w:val="single" w:sz="6" w:space="0" w:color="000000"/>
            </w:tcBorders>
            <w:vAlign w:val="center"/>
          </w:tcPr>
          <w:p w:rsidR="00A054B1" w:rsidRPr="00A054B1" w:rsidRDefault="00A054B1" w:rsidP="005F2DF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lastRenderedPageBreak/>
              <w:t>TUTELA E VALORIZZAZIONE DEL PATRIMONIO NATURALE E CULTURALE</w:t>
            </w:r>
          </w:p>
        </w:tc>
        <w:tc>
          <w:tcPr>
            <w:tcW w:w="72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A054B1" w:rsidRDefault="00A054B1" w:rsidP="00A331EE">
            <w:pPr>
              <w:pStyle w:val="TableParagraph"/>
              <w:spacing w:before="108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6.1 – Ottimizzazione della gestione dei rifiuti urbani secondo la gerarchia comunitaria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633"/>
        </w:trPr>
        <w:tc>
          <w:tcPr>
            <w:tcW w:w="1761" w:type="dxa"/>
            <w:vMerge/>
            <w:tcBorders>
              <w:right w:val="single" w:sz="6" w:space="0" w:color="000000"/>
            </w:tcBorders>
          </w:tcPr>
          <w:p w:rsidR="00A054B1" w:rsidRPr="00A054B1" w:rsidRDefault="00A054B1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A054B1" w:rsidRDefault="00A054B1" w:rsidP="00A331EE">
            <w:pPr>
              <w:pStyle w:val="TableParagraph"/>
              <w:spacing w:before="108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6.2 – Restituzione all'uso produttivo di aree inquinate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633"/>
        </w:trPr>
        <w:tc>
          <w:tcPr>
            <w:tcW w:w="1761" w:type="dxa"/>
            <w:vMerge/>
            <w:tcBorders>
              <w:right w:val="single" w:sz="6" w:space="0" w:color="000000"/>
            </w:tcBorders>
          </w:tcPr>
          <w:p w:rsidR="00A054B1" w:rsidRPr="00A054B1" w:rsidRDefault="00A054B1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spacing w:before="108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6.3 – Miglioramento del servizio idrico integrato per usi civili e riduzione delle perdite di rete di acquedotto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599"/>
        </w:trPr>
        <w:tc>
          <w:tcPr>
            <w:tcW w:w="1761" w:type="dxa"/>
            <w:vMerge/>
            <w:tcBorders>
              <w:right w:val="single" w:sz="6" w:space="0" w:color="000000"/>
            </w:tcBorders>
          </w:tcPr>
          <w:p w:rsidR="00A054B1" w:rsidRPr="00A054B1" w:rsidRDefault="00A054B1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spacing w:before="96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6.4 – Mantenimento e miglioramento della qualità dei corpi idrici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691"/>
        </w:trPr>
        <w:tc>
          <w:tcPr>
            <w:tcW w:w="1761" w:type="dxa"/>
            <w:vMerge/>
            <w:tcBorders>
              <w:right w:val="single" w:sz="6" w:space="0" w:color="000000"/>
            </w:tcBorders>
          </w:tcPr>
          <w:p w:rsidR="00A054B1" w:rsidRPr="00A054B1" w:rsidRDefault="00A054B1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spacing w:before="137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6.5 – Contribuire ad arrestare la perdita di biodiversità terrestre, anche legata al paesaggio rurale mantenendo e ripristinando i servizi eco sistemici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A054B1" w:rsidRPr="008310AE" w:rsidTr="00577865">
        <w:trPr>
          <w:trHeight w:val="688"/>
        </w:trPr>
        <w:tc>
          <w:tcPr>
            <w:tcW w:w="176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054B1" w:rsidRPr="00A054B1" w:rsidRDefault="00A054B1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spacing w:before="7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6.6 – Miglioramento delle condizioni degli standard di offerta e fruizione del patrimonio nelle aree di attrazione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4B1" w:rsidRPr="008310AE" w:rsidRDefault="00A054B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57"/>
        </w:trPr>
        <w:tc>
          <w:tcPr>
            <w:tcW w:w="17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before="7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TRASPORTI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69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7.2 – Miglioramento della competitività del sistema portuale e interportuale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92"/>
        </w:trPr>
        <w:tc>
          <w:tcPr>
            <w:tcW w:w="17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6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7.3 – Miglioramento della mobilità regionale, integrazione modale e miglioramento dei collegamenti multimodali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60"/>
        </w:trPr>
        <w:tc>
          <w:tcPr>
            <w:tcW w:w="17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03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7.4 – Rafforzamento delle connessioni dei nodi terziari alla rete </w:t>
            </w:r>
            <w:proofErr w:type="spellStart"/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Ten</w:t>
            </w:r>
            <w:proofErr w:type="spellEnd"/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834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INCLUSIONE SOCIALE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05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9.4 – Riduzione del numero di famiglie con particolari fragilità sociali ed economiche in condizioni di disagio abitativo in coerenza con la strategia nazionale di inclusione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93"/>
        </w:trPr>
        <w:tc>
          <w:tcPr>
            <w:tcW w:w="17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before="166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INFRASTRUTTURE PER IL SISTEMA REGIONALE DELL'ISTRUZIONE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73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10.5 – Innalzamento dei livelli di competenze, di partecipazione e di successo formativo nell'istruzione universitaria e/o equivalente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814"/>
        </w:trPr>
        <w:tc>
          <w:tcPr>
            <w:tcW w:w="17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331EE">
            <w:pPr>
              <w:pStyle w:val="TableParagraph"/>
              <w:spacing w:before="4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spacing w:before="1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10.7 – Aumento della propensione dei giovani a permanere nei contesti formativi e miglioramento della sicurezza e della fruibilità degli ambienti scolastici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721"/>
        </w:trPr>
        <w:tc>
          <w:tcPr>
            <w:tcW w:w="17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52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10.8 – Diffusione della società della conoscenza nel mondo della scuola e della formazione e adozione di approcci didattici innovativi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71"/>
        </w:trPr>
        <w:tc>
          <w:tcPr>
            <w:tcW w:w="176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F778CA" w:rsidP="00A054B1">
            <w:pPr>
              <w:pStyle w:val="TableParagraph"/>
              <w:spacing w:before="4"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</w:p>
          <w:p w:rsidR="00F778CA" w:rsidRPr="00A054B1" w:rsidRDefault="008C0974" w:rsidP="00A054B1">
            <w:pPr>
              <w:pStyle w:val="TableParagraph"/>
              <w:spacing w:line="252" w:lineRule="auto"/>
              <w:ind w:left="45" w:right="249" w:hanging="8"/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w w:val="90"/>
                <w:sz w:val="20"/>
                <w:szCs w:val="20"/>
                <w:lang w:val="it-IT"/>
              </w:rPr>
              <w:t>SVILUPPO URBANO SOSTENIBILE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07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3.5 – Nascita e consolidamento delle micro, piccole e medie imprese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52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54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3.7 – Diffusione e rafforzamento delle attività economiche a contenuto sociale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83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5F2DF1" w:rsidP="00A331EE">
            <w:pPr>
              <w:pStyle w:val="TableParagraph"/>
              <w:spacing w:before="133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>
              <w:rPr>
                <w:rFonts w:ascii="Helvetica" w:hAnsi="Helvetica" w:cs="Helvetica"/>
                <w:sz w:val="20"/>
                <w:szCs w:val="20"/>
                <w:lang w:val="it-IT"/>
              </w:rPr>
              <w:t>4.1 –</w:t>
            </w:r>
            <w:r w:rsidR="008C0974"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Riduzione dei consumi energetici negli edifici e nelle strutture pubbliche o ad uso pubblico residenziale e non residenziale a integrazione di fonti rinnovabili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733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158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6.7 Miglioramento delle condizioni e degli standard di offerta e fruizione del patrimonio culturale, nelle aree di attrazione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26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72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6.8 – Riposizionamento competitivo delle destinazioni turistiche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620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CA" w:rsidRPr="008310AE" w:rsidRDefault="008C0974" w:rsidP="005F2DF1">
            <w:pPr>
              <w:pStyle w:val="TableParagraph"/>
              <w:spacing w:line="205" w:lineRule="exact"/>
              <w:ind w:left="6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9.3 – Aumento/consolidamento/qualificazione dei servizi e delle infrastrutture di</w:t>
            </w:r>
            <w:r w:rsidR="005F2DF1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</w:t>
            </w: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cura socio-educativi rivolti ai bambini e di servizi di cura rivolti a persone con limitazione dell'autonomia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545"/>
        </w:trPr>
        <w:tc>
          <w:tcPr>
            <w:tcW w:w="1761" w:type="dxa"/>
            <w:vMerge/>
            <w:tcBorders>
              <w:top w:val="nil"/>
              <w:right w:val="single" w:sz="6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8CA" w:rsidRPr="008310AE" w:rsidRDefault="008C0974" w:rsidP="00A331EE">
            <w:pPr>
              <w:pStyle w:val="TableParagraph"/>
              <w:spacing w:before="63"/>
              <w:ind w:left="66" w:right="5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A054B1">
              <w:rPr>
                <w:rFonts w:ascii="Helvetica" w:hAnsi="Helvetica" w:cs="Helvetica"/>
                <w:sz w:val="20"/>
                <w:szCs w:val="20"/>
                <w:lang w:val="it-IT"/>
              </w:rPr>
              <w:t>9.6 Aumento della legalità nelle aree ad alta esclusione sociale e miglioramento del tessuto urbano nelle aree a basso tasso di legalità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p w:rsidR="00D92C4A" w:rsidRPr="008310AE" w:rsidRDefault="00D92C4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923"/>
        </w:tabs>
        <w:ind w:right="6196" w:hanging="348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lastRenderedPageBreak/>
        <w:t>Interventi integrati con il PO</w:t>
      </w:r>
      <w:r w:rsidR="005F2DF1">
        <w:rPr>
          <w:rFonts w:ascii="Helvetica" w:hAnsi="Helvetica" w:cs="Helvetica"/>
          <w:b/>
          <w:lang w:val="it-IT"/>
        </w:rPr>
        <w:t>R</w:t>
      </w:r>
      <w:r w:rsidRPr="008310AE">
        <w:rPr>
          <w:rFonts w:ascii="Helvetica" w:hAnsi="Helvetica" w:cs="Helvetica"/>
          <w:b/>
          <w:spacing w:val="-11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FSE</w:t>
      </w:r>
    </w:p>
    <w:p w:rsidR="00F778CA" w:rsidRPr="008310AE" w:rsidRDefault="008C0974" w:rsidP="008310AE">
      <w:pPr>
        <w:tabs>
          <w:tab w:val="left" w:pos="5529"/>
        </w:tabs>
        <w:spacing w:before="112"/>
        <w:ind w:right="5140"/>
        <w:jc w:val="both"/>
        <w:rPr>
          <w:rFonts w:ascii="Helvetica" w:hAnsi="Helvetica" w:cs="Helvetica"/>
          <w:i/>
          <w:lang w:val="it-IT"/>
        </w:rPr>
      </w:pPr>
      <w:r w:rsidRPr="008310AE">
        <w:rPr>
          <w:rFonts w:ascii="Helvetica" w:hAnsi="Helvetica" w:cs="Helvetica"/>
          <w:i/>
          <w:lang w:val="it-IT"/>
        </w:rPr>
        <w:t>(</w:t>
      </w:r>
      <w:proofErr w:type="gramStart"/>
      <w:r w:rsidRPr="008310AE">
        <w:rPr>
          <w:rFonts w:ascii="Helvetica" w:hAnsi="Helvetica" w:cs="Helvetica"/>
          <w:i/>
          <w:lang w:val="it-IT"/>
        </w:rPr>
        <w:t>inserire</w:t>
      </w:r>
      <w:proofErr w:type="gramEnd"/>
      <w:r w:rsidRPr="008310AE">
        <w:rPr>
          <w:rFonts w:ascii="Helvetica" w:hAnsi="Helvetica" w:cs="Helvetica"/>
          <w:i/>
          <w:lang w:val="it-IT"/>
        </w:rPr>
        <w:t xml:space="preserve"> una x in corrispondenza dell’azione prescelta)</w:t>
      </w:r>
    </w:p>
    <w:p w:rsidR="00D92C4A" w:rsidRPr="008310AE" w:rsidRDefault="00D92C4A" w:rsidP="00D92C4A">
      <w:pPr>
        <w:tabs>
          <w:tab w:val="left" w:pos="1240"/>
        </w:tabs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lang w:val="it-IT"/>
        </w:rPr>
        <w:tab/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4"/>
        <w:gridCol w:w="3544"/>
        <w:gridCol w:w="708"/>
      </w:tblGrid>
      <w:tr w:rsidR="00F778CA" w:rsidRPr="008310AE" w:rsidTr="00577865">
        <w:trPr>
          <w:trHeight w:val="460"/>
        </w:trPr>
        <w:tc>
          <w:tcPr>
            <w:tcW w:w="1984" w:type="dxa"/>
            <w:vAlign w:val="center"/>
          </w:tcPr>
          <w:p w:rsidR="00F778CA" w:rsidRPr="00097820" w:rsidRDefault="00D92C4A" w:rsidP="00097820">
            <w:pPr>
              <w:pStyle w:val="TableParagraph"/>
              <w:tabs>
                <w:tab w:val="left" w:pos="1488"/>
              </w:tabs>
              <w:ind w:left="793" w:right="784" w:hanging="155"/>
              <w:jc w:val="center"/>
              <w:rPr>
                <w:rFonts w:ascii="Helvetica" w:hAnsi="Helvetica" w:cs="Helvetica"/>
                <w:b/>
                <w:lang w:val="it-IT"/>
              </w:rPr>
            </w:pPr>
            <w:r w:rsidRPr="00097820">
              <w:rPr>
                <w:rFonts w:ascii="Helvetica" w:hAnsi="Helvetica" w:cs="Helvetica"/>
                <w:b/>
                <w:lang w:val="it-IT"/>
              </w:rPr>
              <w:br w:type="page"/>
            </w:r>
            <w:r w:rsidR="008C0974" w:rsidRPr="00097820">
              <w:rPr>
                <w:rFonts w:ascii="Helvetica" w:hAnsi="Helvetica" w:cs="Helvetica"/>
                <w:b/>
                <w:lang w:val="it-IT"/>
              </w:rPr>
              <w:t>Asse</w:t>
            </w:r>
          </w:p>
        </w:tc>
        <w:tc>
          <w:tcPr>
            <w:tcW w:w="3544" w:type="dxa"/>
            <w:vAlign w:val="center"/>
          </w:tcPr>
          <w:p w:rsidR="00F778CA" w:rsidRPr="00097820" w:rsidRDefault="008C0974" w:rsidP="00097820">
            <w:pPr>
              <w:pStyle w:val="TableParagraph"/>
              <w:tabs>
                <w:tab w:val="left" w:pos="1488"/>
              </w:tabs>
              <w:ind w:left="793" w:right="784" w:hanging="155"/>
              <w:jc w:val="center"/>
              <w:rPr>
                <w:rFonts w:ascii="Helvetica" w:hAnsi="Helvetica" w:cs="Helvetica"/>
                <w:b/>
                <w:lang w:val="it-IT"/>
              </w:rPr>
            </w:pPr>
            <w:r w:rsidRPr="00097820">
              <w:rPr>
                <w:rFonts w:ascii="Helvetica" w:hAnsi="Helvetica" w:cs="Helvetica"/>
                <w:b/>
                <w:lang w:val="it-IT"/>
              </w:rPr>
              <w:t>Obiettivo specifico</w:t>
            </w:r>
          </w:p>
        </w:tc>
        <w:tc>
          <w:tcPr>
            <w:tcW w:w="3544" w:type="dxa"/>
            <w:vAlign w:val="center"/>
          </w:tcPr>
          <w:p w:rsidR="00D92C4A" w:rsidRPr="00097820" w:rsidRDefault="00097820" w:rsidP="00097820">
            <w:pPr>
              <w:pStyle w:val="TableParagraph"/>
              <w:tabs>
                <w:tab w:val="left" w:pos="1488"/>
              </w:tabs>
              <w:ind w:left="793" w:right="784" w:hanging="155"/>
              <w:jc w:val="center"/>
              <w:rPr>
                <w:rFonts w:ascii="Helvetica" w:hAnsi="Helvetica" w:cs="Helvetica"/>
                <w:b/>
                <w:lang w:val="it-IT"/>
              </w:rPr>
            </w:pPr>
            <w:r>
              <w:rPr>
                <w:rFonts w:ascii="Helvetica" w:hAnsi="Helvetica" w:cs="Helvetica"/>
                <w:b/>
                <w:lang w:val="it-IT"/>
              </w:rPr>
              <w:t xml:space="preserve">Corrispondenza </w:t>
            </w:r>
            <w:r w:rsidR="008C0974" w:rsidRPr="00097820">
              <w:rPr>
                <w:rFonts w:ascii="Helvetica" w:hAnsi="Helvetica" w:cs="Helvetica"/>
                <w:b/>
                <w:lang w:val="it-IT"/>
              </w:rPr>
              <w:t>nel</w:t>
            </w:r>
          </w:p>
          <w:p w:rsidR="00F778CA" w:rsidRPr="008310AE" w:rsidRDefault="008C0974" w:rsidP="00097820">
            <w:pPr>
              <w:pStyle w:val="TableParagraph"/>
              <w:tabs>
                <w:tab w:val="left" w:pos="1488"/>
              </w:tabs>
              <w:ind w:left="793" w:right="784" w:hanging="155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7820">
              <w:rPr>
                <w:rFonts w:ascii="Helvetica" w:hAnsi="Helvetica" w:cs="Helvetica"/>
                <w:b/>
                <w:lang w:val="it-IT"/>
              </w:rPr>
              <w:t>PO</w:t>
            </w:r>
            <w:r w:rsidR="005701C1" w:rsidRPr="00097820">
              <w:rPr>
                <w:rFonts w:ascii="Helvetica" w:hAnsi="Helvetica" w:cs="Helvetica"/>
                <w:b/>
                <w:lang w:val="it-IT"/>
              </w:rPr>
              <w:t>R</w:t>
            </w:r>
            <w:r w:rsidRPr="00097820">
              <w:rPr>
                <w:rFonts w:ascii="Helvetica" w:hAnsi="Helvetica" w:cs="Helvetica"/>
                <w:b/>
                <w:lang w:val="it-IT"/>
              </w:rPr>
              <w:t xml:space="preserve"> FESR</w:t>
            </w:r>
          </w:p>
        </w:tc>
        <w:tc>
          <w:tcPr>
            <w:tcW w:w="708" w:type="dxa"/>
            <w:vAlign w:val="center"/>
          </w:tcPr>
          <w:p w:rsidR="00F778CA" w:rsidRPr="00097820" w:rsidRDefault="008C0974" w:rsidP="00097820">
            <w:pPr>
              <w:pStyle w:val="TableParagraph"/>
              <w:spacing w:before="114"/>
              <w:ind w:left="11"/>
              <w:jc w:val="center"/>
              <w:rPr>
                <w:rFonts w:ascii="Helvetica" w:hAnsi="Helvetica" w:cs="Helvetica"/>
                <w:b/>
                <w:lang w:val="it-IT"/>
              </w:rPr>
            </w:pPr>
            <w:r w:rsidRPr="00097820">
              <w:rPr>
                <w:rFonts w:ascii="Helvetica" w:hAnsi="Helvetica" w:cs="Helvetica"/>
                <w:b/>
                <w:lang w:val="it-IT"/>
              </w:rPr>
              <w:t>X</w:t>
            </w:r>
          </w:p>
        </w:tc>
      </w:tr>
      <w:tr w:rsidR="005F2DF1" w:rsidRPr="008310AE" w:rsidTr="00577865">
        <w:trPr>
          <w:trHeight w:val="1397"/>
        </w:trPr>
        <w:tc>
          <w:tcPr>
            <w:tcW w:w="1984" w:type="dxa"/>
            <w:vAlign w:val="center"/>
          </w:tcPr>
          <w:p w:rsidR="005F2DF1" w:rsidRPr="008310AE" w:rsidRDefault="005F2DF1" w:rsidP="005F2DF1">
            <w:pPr>
              <w:pStyle w:val="TableParagraph"/>
              <w:spacing w:before="122"/>
              <w:ind w:left="107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1. OCCUPAZIONE</w:t>
            </w:r>
          </w:p>
        </w:tc>
        <w:tc>
          <w:tcPr>
            <w:tcW w:w="3544" w:type="dxa"/>
          </w:tcPr>
          <w:p w:rsidR="005F2DF1" w:rsidRDefault="005F2DF1" w:rsidP="005F2DF1">
            <w:pPr>
              <w:pStyle w:val="TableParagraph"/>
              <w:ind w:left="108" w:right="96"/>
              <w:jc w:val="both"/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Favorire l’inserimento lavorativo e l’occupazione dei disoccupati di lunga durata e dei soggetti con maggiore difficoltà di inserimento lavorativo, nonché il sostegno delle persone a rischio di disoccupazione di lunga</w:t>
            </w:r>
            <w:r w:rsidRPr="008310AE">
              <w:rPr>
                <w:rFonts w:ascii="Helvetica" w:hAnsi="Helvetica" w:cs="Helvetica"/>
                <w:color w:val="1A1A1A"/>
                <w:spacing w:val="-1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durata.</w:t>
            </w:r>
          </w:p>
          <w:p w:rsidR="005701C1" w:rsidRDefault="005701C1" w:rsidP="005F2DF1">
            <w:pPr>
              <w:pStyle w:val="TableParagraph"/>
              <w:ind w:left="108" w:right="96"/>
              <w:jc w:val="both"/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Aumentare l’occupazione femminile</w:t>
            </w:r>
            <w:r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.</w:t>
            </w:r>
          </w:p>
          <w:p w:rsidR="005701C1" w:rsidRPr="008310AE" w:rsidRDefault="005701C1" w:rsidP="005F2DF1">
            <w:pPr>
              <w:pStyle w:val="TableParagraph"/>
              <w:ind w:left="108" w:right="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Aumentare l'occupazione dei giovani</w:t>
            </w:r>
            <w:r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.</w:t>
            </w:r>
          </w:p>
        </w:tc>
        <w:tc>
          <w:tcPr>
            <w:tcW w:w="3544" w:type="dxa"/>
          </w:tcPr>
          <w:p w:rsidR="005F2DF1" w:rsidRPr="008310AE" w:rsidRDefault="005F2DF1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5F2DF1" w:rsidRPr="008310AE" w:rsidRDefault="005F2DF1" w:rsidP="00A331EE">
            <w:pPr>
              <w:pStyle w:val="TableParagraph"/>
              <w:spacing w:before="6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5F2DF1" w:rsidRPr="008310AE" w:rsidRDefault="005F2DF1" w:rsidP="00A331E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3.5</w:t>
            </w:r>
          </w:p>
          <w:p w:rsidR="005F2DF1" w:rsidRPr="008310AE" w:rsidRDefault="005F2DF1" w:rsidP="00A331E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3.7</w:t>
            </w:r>
          </w:p>
          <w:p w:rsidR="005F2DF1" w:rsidRPr="008310AE" w:rsidRDefault="005F2DF1" w:rsidP="00A331E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9.3</w:t>
            </w:r>
          </w:p>
        </w:tc>
        <w:tc>
          <w:tcPr>
            <w:tcW w:w="708" w:type="dxa"/>
          </w:tcPr>
          <w:p w:rsidR="005F2DF1" w:rsidRPr="008310AE" w:rsidRDefault="005F2DF1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1237"/>
        </w:trPr>
        <w:tc>
          <w:tcPr>
            <w:tcW w:w="1984" w:type="dxa"/>
            <w:vMerge w:val="restart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spacing w:before="6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ind w:left="107" w:right="484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2. INCLUSIONE SOCIALE</w:t>
            </w:r>
          </w:p>
        </w:tc>
        <w:tc>
          <w:tcPr>
            <w:tcW w:w="3544" w:type="dxa"/>
          </w:tcPr>
          <w:p w:rsidR="00F778CA" w:rsidRPr="008310AE" w:rsidRDefault="008C0974" w:rsidP="005701C1">
            <w:pPr>
              <w:pStyle w:val="TableParagraph"/>
              <w:ind w:left="108" w:right="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Aumento/ consolidamento/ qualificazione dei servizi di cura socio-educativi rivolti ai bambini e dei servizi di cura rivolti a persone con limitazioni dell’autonomia e potenziamento dell’offerta di servizi sanitari</w:t>
            </w:r>
            <w:r w:rsidRPr="008310AE">
              <w:rPr>
                <w:rFonts w:ascii="Helvetica" w:hAnsi="Helvetica" w:cs="Helvetica"/>
                <w:color w:val="1A1A1A"/>
                <w:spacing w:val="2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e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sociosanitari territoriali.</w:t>
            </w:r>
          </w:p>
        </w:tc>
        <w:tc>
          <w:tcPr>
            <w:tcW w:w="3544" w:type="dxa"/>
          </w:tcPr>
          <w:p w:rsidR="00F778CA" w:rsidRPr="008310AE" w:rsidRDefault="00F778CA" w:rsidP="005701C1">
            <w:pPr>
              <w:pStyle w:val="TableParagraph"/>
              <w:ind w:left="850" w:hanging="425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5701C1">
            <w:pPr>
              <w:pStyle w:val="TableParagraph"/>
              <w:spacing w:before="4"/>
              <w:ind w:left="850" w:hanging="425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5701C1">
            <w:pPr>
              <w:pStyle w:val="TableParagraph"/>
              <w:tabs>
                <w:tab w:val="left" w:pos="347"/>
              </w:tabs>
              <w:ind w:left="850" w:right="356" w:hanging="425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</w:r>
            <w:r w:rsidR="005701C1"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</w:t>
            </w:r>
            <w:r w:rsidR="005701C1"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Specifico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9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.3</w:t>
            </w:r>
          </w:p>
        </w:tc>
        <w:tc>
          <w:tcPr>
            <w:tcW w:w="708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827"/>
        </w:trPr>
        <w:tc>
          <w:tcPr>
            <w:tcW w:w="1984" w:type="dxa"/>
            <w:vMerge/>
            <w:tcBorders>
              <w:top w:val="nil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</w:tcPr>
          <w:p w:rsidR="00F778CA" w:rsidRPr="008310AE" w:rsidRDefault="008C0974" w:rsidP="005701C1">
            <w:pPr>
              <w:pStyle w:val="TableParagraph"/>
              <w:ind w:left="108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Aumento della legalità nelle aree ad alta esclusione sociale e miglioramento del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tessuto urbano nelle aree a basso tasso di legalità</w:t>
            </w:r>
          </w:p>
        </w:tc>
        <w:tc>
          <w:tcPr>
            <w:tcW w:w="3544" w:type="dxa"/>
          </w:tcPr>
          <w:p w:rsidR="00F778CA" w:rsidRPr="008310AE" w:rsidRDefault="00F778CA" w:rsidP="005701C1">
            <w:pPr>
              <w:pStyle w:val="TableParagraph"/>
              <w:spacing w:before="6"/>
              <w:ind w:left="850" w:hanging="425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5701C1">
            <w:pPr>
              <w:pStyle w:val="TableParagraph"/>
              <w:tabs>
                <w:tab w:val="left" w:pos="347"/>
              </w:tabs>
              <w:spacing w:before="1"/>
              <w:ind w:left="850" w:right="356" w:hanging="425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9.6</w:t>
            </w:r>
          </w:p>
        </w:tc>
        <w:tc>
          <w:tcPr>
            <w:tcW w:w="708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2277"/>
        </w:trPr>
        <w:tc>
          <w:tcPr>
            <w:tcW w:w="1984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ind w:left="107" w:right="324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3. ISTRUZIONE E FORMAZIONE</w:t>
            </w:r>
          </w:p>
        </w:tc>
        <w:tc>
          <w:tcPr>
            <w:tcW w:w="3544" w:type="dxa"/>
          </w:tcPr>
          <w:p w:rsidR="00F778CA" w:rsidRPr="008310AE" w:rsidRDefault="008C0974" w:rsidP="005701C1">
            <w:pPr>
              <w:pStyle w:val="TableParagraph"/>
              <w:ind w:left="108" w:right="95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Innalzamento dei livelli di competenze, di partecipazione e di successo formativo nell’istruzione universitaria e/o equivalente, attraverso l’ampliamento dell’accesso all’istruzione superiore, la riduzione dei tassi di abbandono precoce degli studi, il miglioramento della qualità e efficienza dell’istruzione superiore, l’accrescimento della pertinenza</w:t>
            </w:r>
            <w:r w:rsidRPr="008310AE">
              <w:rPr>
                <w:rFonts w:ascii="Helvetica" w:hAnsi="Helvetica" w:cs="Helvetica"/>
                <w:color w:val="1A1A1A"/>
                <w:spacing w:val="9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al</w:t>
            </w:r>
            <w:r w:rsidRPr="008310AE">
              <w:rPr>
                <w:rFonts w:ascii="Helvetica" w:hAnsi="Helvetica" w:cs="Helvetica"/>
                <w:color w:val="1A1A1A"/>
                <w:spacing w:val="11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mercato</w:t>
            </w:r>
            <w:r w:rsidRPr="008310AE">
              <w:rPr>
                <w:rFonts w:ascii="Helvetica" w:hAnsi="Helvetica" w:cs="Helvetica"/>
                <w:color w:val="1A1A1A"/>
                <w:spacing w:val="10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del</w:t>
            </w:r>
            <w:r w:rsidRPr="008310AE">
              <w:rPr>
                <w:rFonts w:ascii="Helvetica" w:hAnsi="Helvetica" w:cs="Helvetica"/>
                <w:color w:val="1A1A1A"/>
                <w:spacing w:val="10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lavoro</w:t>
            </w:r>
            <w:r w:rsidRPr="008310AE">
              <w:rPr>
                <w:rFonts w:ascii="Helvetica" w:hAnsi="Helvetica" w:cs="Helvetica"/>
                <w:color w:val="1A1A1A"/>
                <w:spacing w:val="10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dei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programmi di istruzione superiore e/o equivalente</w:t>
            </w:r>
          </w:p>
        </w:tc>
        <w:tc>
          <w:tcPr>
            <w:tcW w:w="3544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F778CA" w:rsidP="00A331EE">
            <w:pPr>
              <w:pStyle w:val="TableParagraph"/>
              <w:spacing w:before="5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"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7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10.5</w:t>
            </w:r>
          </w:p>
          <w:p w:rsidR="00F778CA" w:rsidRPr="008310AE" w:rsidRDefault="008C0974" w:rsidP="00A331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7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10.8</w:t>
            </w:r>
          </w:p>
        </w:tc>
        <w:tc>
          <w:tcPr>
            <w:tcW w:w="708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709"/>
        </w:trPr>
        <w:tc>
          <w:tcPr>
            <w:tcW w:w="1984" w:type="dxa"/>
            <w:vMerge w:val="restart"/>
            <w:tcBorders>
              <w:bottom w:val="single" w:sz="8" w:space="0" w:color="000000"/>
            </w:tcBorders>
          </w:tcPr>
          <w:p w:rsidR="00F778CA" w:rsidRPr="008310AE" w:rsidRDefault="00F778CA" w:rsidP="00A331EE">
            <w:pPr>
              <w:pStyle w:val="TableParagraph"/>
              <w:spacing w:before="10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ind w:left="107" w:right="144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4. CAPACITÀ ISTITUZIONALE ED AMMINISTRATIVA</w:t>
            </w:r>
          </w:p>
        </w:tc>
        <w:tc>
          <w:tcPr>
            <w:tcW w:w="3544" w:type="dxa"/>
            <w:vAlign w:val="center"/>
          </w:tcPr>
          <w:p w:rsidR="00F778CA" w:rsidRPr="008310AE" w:rsidRDefault="008C0974" w:rsidP="005701C1">
            <w:pPr>
              <w:pStyle w:val="TableParagraph"/>
              <w:spacing w:before="1" w:line="206" w:lineRule="exact"/>
              <w:ind w:left="108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Miglioramento delle prestazioni della Pubblica Amministrazione</w:t>
            </w:r>
          </w:p>
        </w:tc>
        <w:tc>
          <w:tcPr>
            <w:tcW w:w="3544" w:type="dxa"/>
            <w:vAlign w:val="center"/>
          </w:tcPr>
          <w:p w:rsidR="00F778CA" w:rsidRPr="008310AE" w:rsidRDefault="008C0974" w:rsidP="005701C1">
            <w:pPr>
              <w:pStyle w:val="TableParagraph"/>
              <w:tabs>
                <w:tab w:val="left" w:pos="774"/>
              </w:tabs>
              <w:spacing w:line="205" w:lineRule="exact"/>
              <w:ind w:left="850" w:right="356" w:hanging="425"/>
              <w:jc w:val="right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-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ab/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6.7</w:t>
            </w:r>
          </w:p>
        </w:tc>
        <w:tc>
          <w:tcPr>
            <w:tcW w:w="708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1350"/>
        </w:trPr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F778CA" w:rsidRPr="008310AE" w:rsidRDefault="00F778CA" w:rsidP="00A331EE">
            <w:pPr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F778CA" w:rsidRPr="008310AE" w:rsidRDefault="008C0974" w:rsidP="005701C1">
            <w:pPr>
              <w:pStyle w:val="TableParagraph"/>
              <w:ind w:left="108" w:right="96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Miglioramento della </w:t>
            </w:r>
            <w:proofErr w:type="spellStart"/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governance</w:t>
            </w:r>
            <w:proofErr w:type="spellEnd"/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multilivello e della capacità amministrativa e tecnica delle pubbliche amministrazioni nei programmi</w:t>
            </w:r>
            <w:r w:rsidR="005701C1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d’intervento pubblico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F778CA" w:rsidRPr="008310AE" w:rsidRDefault="00F778CA" w:rsidP="00A331EE">
            <w:pPr>
              <w:pStyle w:val="TableParagraph"/>
              <w:spacing w:before="7"/>
              <w:jc w:val="both"/>
              <w:rPr>
                <w:rFonts w:ascii="Helvetica" w:hAnsi="Helvetica" w:cs="Helvetica"/>
                <w:i/>
                <w:sz w:val="20"/>
                <w:szCs w:val="20"/>
                <w:lang w:val="it-IT"/>
              </w:rPr>
            </w:pPr>
          </w:p>
          <w:p w:rsidR="00F778CA" w:rsidRPr="008310AE" w:rsidRDefault="008C0974" w:rsidP="00A331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9.3</w:t>
            </w:r>
          </w:p>
          <w:p w:rsidR="00F778CA" w:rsidRPr="008310AE" w:rsidRDefault="008C0974" w:rsidP="00A331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07" w:lineRule="exact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Obiettivo Specifico</w:t>
            </w:r>
            <w:r w:rsidRPr="008310AE">
              <w:rPr>
                <w:rFonts w:ascii="Helvetica" w:hAnsi="Helvetica" w:cs="Helvetica"/>
                <w:color w:val="1A1A1A"/>
                <w:spacing w:val="-16"/>
                <w:sz w:val="20"/>
                <w:szCs w:val="20"/>
                <w:lang w:val="it-IT"/>
              </w:rPr>
              <w:t xml:space="preserve"> </w:t>
            </w: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9.6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i/>
          <w:lang w:val="it-IT"/>
        </w:rPr>
      </w:pP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923"/>
        </w:tabs>
        <w:spacing w:before="94"/>
        <w:ind w:hanging="348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t>Tipologia di</w:t>
      </w:r>
      <w:r w:rsidRPr="008310AE">
        <w:rPr>
          <w:rFonts w:ascii="Helvetica" w:hAnsi="Helvetica" w:cs="Helvetica"/>
          <w:b/>
          <w:spacing w:val="-3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intervento</w:t>
      </w:r>
    </w:p>
    <w:p w:rsidR="00F778CA" w:rsidRPr="008310AE" w:rsidRDefault="00F778CA" w:rsidP="00A331EE">
      <w:pPr>
        <w:pStyle w:val="Corpotesto"/>
        <w:spacing w:before="8" w:after="1"/>
        <w:jc w:val="both"/>
        <w:rPr>
          <w:rFonts w:ascii="Helvetica" w:hAnsi="Helvetica" w:cs="Helvetica"/>
          <w:b/>
          <w:lang w:val="it-IT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32"/>
      </w:tblGrid>
      <w:tr w:rsidR="00F778CA" w:rsidRPr="008310AE">
        <w:trPr>
          <w:trHeight w:val="382"/>
        </w:trPr>
        <w:tc>
          <w:tcPr>
            <w:tcW w:w="2670" w:type="dxa"/>
          </w:tcPr>
          <w:p w:rsidR="00F778CA" w:rsidRPr="008310AE" w:rsidRDefault="008C0974" w:rsidP="00A331EE">
            <w:pPr>
              <w:pStyle w:val="TableParagraph"/>
              <w:spacing w:before="51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Infrastruttura materiale</w:t>
            </w:r>
          </w:p>
        </w:tc>
        <w:tc>
          <w:tcPr>
            <w:tcW w:w="732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>
        <w:trPr>
          <w:trHeight w:val="381"/>
        </w:trPr>
        <w:tc>
          <w:tcPr>
            <w:tcW w:w="2670" w:type="dxa"/>
          </w:tcPr>
          <w:p w:rsidR="00F778CA" w:rsidRPr="008310AE" w:rsidRDefault="008C0974" w:rsidP="00A331EE">
            <w:pPr>
              <w:pStyle w:val="TableParagraph"/>
              <w:spacing w:before="50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Infrastruttura immateriale</w:t>
            </w:r>
          </w:p>
        </w:tc>
        <w:tc>
          <w:tcPr>
            <w:tcW w:w="732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F778CA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577865" w:rsidRDefault="00577865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097820" w:rsidRDefault="00097820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097820" w:rsidRDefault="00097820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097820" w:rsidRDefault="00097820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097820" w:rsidRPr="008310AE" w:rsidRDefault="00097820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8C0974" w:rsidP="00097820">
      <w:pPr>
        <w:pStyle w:val="Paragrafoelenco"/>
        <w:numPr>
          <w:ilvl w:val="0"/>
          <w:numId w:val="1"/>
        </w:numPr>
        <w:tabs>
          <w:tab w:val="left" w:pos="923"/>
        </w:tabs>
        <w:spacing w:before="1" w:after="240"/>
        <w:ind w:hanging="348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lastRenderedPageBreak/>
        <w:t>Stima dei</w:t>
      </w:r>
      <w:r w:rsidRPr="008310AE">
        <w:rPr>
          <w:rFonts w:ascii="Helvetica" w:hAnsi="Helvetica" w:cs="Helvetica"/>
          <w:b/>
          <w:spacing w:val="-3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costi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837"/>
      </w:tblGrid>
      <w:tr w:rsidR="00F778CA" w:rsidRPr="008310AE" w:rsidTr="00097820">
        <w:trPr>
          <w:trHeight w:val="382"/>
        </w:trPr>
        <w:tc>
          <w:tcPr>
            <w:tcW w:w="2386" w:type="dxa"/>
          </w:tcPr>
          <w:p w:rsidR="00F778CA" w:rsidRPr="008310AE" w:rsidRDefault="008C0974" w:rsidP="00097820">
            <w:pPr>
              <w:pStyle w:val="TableParagraph"/>
              <w:spacing w:before="52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Risorse pubbliche</w:t>
            </w:r>
          </w:p>
        </w:tc>
        <w:tc>
          <w:tcPr>
            <w:tcW w:w="5837" w:type="dxa"/>
          </w:tcPr>
          <w:p w:rsidR="00F778CA" w:rsidRPr="008310AE" w:rsidRDefault="00F778CA" w:rsidP="00097820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097820">
        <w:trPr>
          <w:trHeight w:val="381"/>
        </w:trPr>
        <w:tc>
          <w:tcPr>
            <w:tcW w:w="2386" w:type="dxa"/>
          </w:tcPr>
          <w:p w:rsidR="00F778CA" w:rsidRPr="008310AE" w:rsidRDefault="008C0974" w:rsidP="00097820">
            <w:pPr>
              <w:pStyle w:val="TableParagraph"/>
              <w:spacing w:before="50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Risorse private</w:t>
            </w:r>
          </w:p>
        </w:tc>
        <w:tc>
          <w:tcPr>
            <w:tcW w:w="5837" w:type="dxa"/>
          </w:tcPr>
          <w:p w:rsidR="00F778CA" w:rsidRPr="008310AE" w:rsidRDefault="00F778CA" w:rsidP="00097820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097820">
        <w:trPr>
          <w:trHeight w:val="381"/>
        </w:trPr>
        <w:tc>
          <w:tcPr>
            <w:tcW w:w="2386" w:type="dxa"/>
          </w:tcPr>
          <w:p w:rsidR="00F778CA" w:rsidRPr="008310AE" w:rsidRDefault="008C0974" w:rsidP="00097820">
            <w:pPr>
              <w:pStyle w:val="TableParagraph"/>
              <w:spacing w:before="50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5837" w:type="dxa"/>
          </w:tcPr>
          <w:p w:rsidR="00F778CA" w:rsidRPr="008310AE" w:rsidRDefault="00F778CA" w:rsidP="00097820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097820">
        <w:trPr>
          <w:trHeight w:val="381"/>
        </w:trPr>
        <w:tc>
          <w:tcPr>
            <w:tcW w:w="2386" w:type="dxa"/>
          </w:tcPr>
          <w:p w:rsidR="00F778CA" w:rsidRPr="008310AE" w:rsidRDefault="008C0974" w:rsidP="00097820">
            <w:pPr>
              <w:pStyle w:val="TableParagraph"/>
              <w:spacing w:before="50"/>
              <w:ind w:left="53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5837" w:type="dxa"/>
          </w:tcPr>
          <w:p w:rsidR="00F778CA" w:rsidRPr="008310AE" w:rsidRDefault="00F778CA" w:rsidP="00097820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097820" w:rsidRDefault="00097820" w:rsidP="00A331EE">
      <w:pPr>
        <w:jc w:val="both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br w:type="textWrapping" w:clear="all"/>
      </w:r>
    </w:p>
    <w:p w:rsidR="00F778CA" w:rsidRPr="008310AE" w:rsidRDefault="00C97907" w:rsidP="00A331EE">
      <w:pPr>
        <w:pStyle w:val="Paragrafoelenco"/>
        <w:numPr>
          <w:ilvl w:val="0"/>
          <w:numId w:val="1"/>
        </w:numPr>
        <w:tabs>
          <w:tab w:val="left" w:pos="923"/>
        </w:tabs>
        <w:ind w:hanging="348"/>
        <w:jc w:val="both"/>
        <w:rPr>
          <w:rFonts w:ascii="Helvetica" w:hAnsi="Helvetica" w:cs="Helvetica"/>
          <w:b/>
          <w:lang w:val="it-IT"/>
        </w:rPr>
      </w:pPr>
      <w:r>
        <w:rPr>
          <w:rFonts w:ascii="Helvetica" w:hAnsi="Helvetica" w:cs="Helvetica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305435</wp:posOffset>
                </wp:positionV>
                <wp:extent cx="6362700" cy="3708400"/>
                <wp:effectExtent l="0" t="0" r="19050" b="2540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3708400"/>
                          <a:chOff x="1133" y="231"/>
                          <a:chExt cx="9641" cy="6543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232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3" y="231"/>
                            <a:ext cx="0" cy="6543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6773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773" y="231"/>
                            <a:ext cx="0" cy="6543"/>
                          </a:xfrm>
                          <a:prstGeom prst="line">
                            <a:avLst/>
                          </a:pr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E4E9" id="Group 16" o:spid="_x0000_s1026" style="position:absolute;margin-left:43.5pt;margin-top:24.05pt;width:501pt;height:292pt;z-index:-251660288;mso-wrap-distance-left:0;mso-wrap-distance-right:0;mso-position-horizontal-relative:page" coordorigin="1133,231" coordsize="9641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">
                <v:line id="Line 20" o:spid="_x0000_s1027" style="position:absolute;visibility:visible;mso-wrap-style:square" from="1133,232" to="10772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OUIcIAAADbAAAADwAAAGRycy9kb3ducmV2LnhtbESPQW/CMAyF75P4D5GRuEyQwiRAhYAQ&#10;Am3XFX6AaUxb0ThVEqDj18+HSbvZes/vfV5ve9eqB4XYeDYwnWSgiEtvG64MnE/H8RJUTMgWW89k&#10;4IcibDeDtzXm1j/5mx5FqpSEcMzRQJ1Sl2sdy5ocxonviEW7+uAwyRoqbQM+Jdy1epZlc+2wYWmo&#10;saN9TeWtuDsDy7BoXvMDHi+e7eH9df5IXfFpzGjY71agEvXp3/x3/WUFX2DlFxlAb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8OUIcIAAADbAAAADwAAAAAAAAAAAAAA&#10;AAChAgAAZHJzL2Rvd25yZXYueG1sUEsFBgAAAAAEAAQA+QAAAJADAAAAAA==&#10;" strokeweight=".02119mm"/>
                <v:line id="Line 19" o:spid="_x0000_s1028" style="position:absolute;visibility:visible;mso-wrap-style:square" from="1133,231" to="1133,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k1HsIAAADbAAAADwAAAGRycy9kb3ducmV2LnhtbERP22rCQBB9F/oPywh90422SI2u0gta&#10;qVC8vg/ZyYVmZ0N2Y+Lfu4LQtzmc68yXnSnFhWpXWFYwGkYgiBOrC84UnI6rwRsI55E1lpZJwZUc&#10;LBdPvTnG2ra8p8vBZyKEsItRQe59FUvpkpwMuqGtiAOX2tqgD7DOpK6xDeGmlOMomkiDBYeGHCv6&#10;zCn5OzRGwcf2u2mz83W7ex1//aS7zW+6fmmUeu537zMQnjr/L364NzrMn8L9l3C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k1HsIAAADbAAAADwAAAAAAAAAAAAAA&#10;AAChAgAAZHJzL2Rvd25yZXYueG1sUEsFBgAAAAAEAAQA+QAAAJADAAAAAA==&#10;" strokeweight=".06pt"/>
                <v:line id="Line 18" o:spid="_x0000_s1029" style="position:absolute;visibility:visible;mso-wrap-style:square" from="1133,6773" to="10772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9WPsIAAADbAAAADwAAAGRycy9kb3ducmV2LnhtbERPy2rCQBTdC/7DcIXudGJaiqROgra0&#10;lQqitt1fMjcPzNwJmYmJf99ZFFweznudjaYRV+pcbVnBchGBIM6trrlU8PP9Pl+BcB5ZY2OZFNzI&#10;QZZOJ2tMtB34RNezL0UIYZeggsr7NpHS5RUZdAvbEgeusJ1BH2BXSt3hEMJNI+MoepYGaw4NFbb0&#10;WlF+OfdGwXb/2Q/l721/fIrfvorj7lB8PPZKPczGzQsIT6O/i//dO60gDuvDl/AD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9WPsIAAADbAAAADwAAAAAAAAAAAAAA&#10;AAChAgAAZHJzL2Rvd25yZXYueG1sUEsFBgAAAAAEAAQA+QAAAJADAAAAAA==&#10;" strokeweight=".06pt"/>
                <v:line id="Line 17" o:spid="_x0000_s1030" style="position:absolute;visibility:visible;mso-wrap-style:square" from="10773,231" to="10773,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8C/sQAAADbAAAADwAAAGRycy9kb3ducmV2LnhtbESPQWvCQBSE70L/w/IK3nSjVCnRVaQg&#10;FqEHNRS9PbLPbGj2bciuSeyvdwsFj8PMfMMs172tREuNLx0rmIwTEMS50yUXCrLTdvQOwgdkjZVj&#10;UnAnD+vVy2CJqXYdH6g9hkJECPsUFZgQ6lRKnxuy6MeuJo7e1TUWQ5RNIXWDXYTbSk6TZC4tlhwX&#10;DNb0YSj/Od6sgq8im73NwuXc8e9uczPf+6SlvVLD136zABGoD8/wf/tTK5hO4O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/wL+xAAAANsAAAAPAAAAAAAAAAAA&#10;AAAAAKECAABkcnMvZG93bnJldi54bWxQSwUGAAAAAAQABAD5AAAAkgMAAAAA&#10;" strokeweight=".02114mm"/>
                <w10:wrap type="topAndBottom" anchorx="page"/>
              </v:group>
            </w:pict>
          </mc:Fallback>
        </mc:AlternateContent>
      </w:r>
      <w:r w:rsidR="008C0974" w:rsidRPr="008310AE">
        <w:rPr>
          <w:rFonts w:ascii="Helvetica" w:hAnsi="Helvetica" w:cs="Helvetica"/>
          <w:b/>
          <w:lang w:val="it-IT"/>
        </w:rPr>
        <w:t>Breve descrizione dell'intervento</w:t>
      </w:r>
      <w:r w:rsidR="008C0974" w:rsidRPr="008310AE">
        <w:rPr>
          <w:rFonts w:ascii="Helvetica" w:hAnsi="Helvetica" w:cs="Helvetica"/>
          <w:b/>
          <w:spacing w:val="-3"/>
          <w:lang w:val="it-IT"/>
        </w:rPr>
        <w:t xml:space="preserve"> </w:t>
      </w:r>
      <w:r w:rsidR="008C0974" w:rsidRPr="008310AE">
        <w:rPr>
          <w:rFonts w:ascii="Helvetica" w:hAnsi="Helvetica" w:cs="Helvetica"/>
          <w:b/>
          <w:lang w:val="it-IT"/>
        </w:rPr>
        <w:t>proposto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977"/>
          <w:tab w:val="left" w:pos="978"/>
        </w:tabs>
        <w:spacing w:before="94"/>
        <w:ind w:left="977" w:hanging="403"/>
        <w:jc w:val="both"/>
        <w:rPr>
          <w:rFonts w:ascii="Helvetica" w:hAnsi="Helvetica" w:cs="Helvetica"/>
          <w:b/>
          <w:lang w:val="it-IT"/>
        </w:rPr>
      </w:pPr>
      <w:proofErr w:type="spellStart"/>
      <w:r w:rsidRPr="008310AE">
        <w:rPr>
          <w:rFonts w:ascii="Helvetica" w:hAnsi="Helvetica" w:cs="Helvetica"/>
          <w:b/>
          <w:lang w:val="it-IT"/>
        </w:rPr>
        <w:t>Cantierabilità</w:t>
      </w:r>
      <w:proofErr w:type="spellEnd"/>
      <w:r w:rsidRPr="008310AE">
        <w:rPr>
          <w:rFonts w:ascii="Helvetica" w:hAnsi="Helvetica" w:cs="Helvetica"/>
          <w:b/>
          <w:lang w:val="it-IT"/>
        </w:rPr>
        <w:t>:</w:t>
      </w:r>
    </w:p>
    <w:p w:rsidR="00F778CA" w:rsidRPr="008310AE" w:rsidRDefault="00F778CA" w:rsidP="00A331EE">
      <w:pPr>
        <w:pStyle w:val="Corpotesto"/>
        <w:spacing w:before="2"/>
        <w:jc w:val="both"/>
        <w:rPr>
          <w:rFonts w:ascii="Helvetica" w:hAnsi="Helvetica" w:cs="Helvetica"/>
          <w:b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709"/>
      </w:tblGrid>
      <w:tr w:rsidR="00F778CA" w:rsidRPr="008310AE" w:rsidTr="00577865">
        <w:trPr>
          <w:trHeight w:val="459"/>
        </w:trPr>
        <w:tc>
          <w:tcPr>
            <w:tcW w:w="9356" w:type="dxa"/>
          </w:tcPr>
          <w:p w:rsidR="00F778CA" w:rsidRPr="008310AE" w:rsidRDefault="008C0974" w:rsidP="00A331EE">
            <w:pPr>
              <w:pStyle w:val="TableParagraph"/>
              <w:spacing w:line="205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Studio di fattibilità</w:t>
            </w:r>
          </w:p>
        </w:tc>
        <w:tc>
          <w:tcPr>
            <w:tcW w:w="709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460"/>
        </w:trPr>
        <w:tc>
          <w:tcPr>
            <w:tcW w:w="9356" w:type="dxa"/>
          </w:tcPr>
          <w:p w:rsidR="00F778CA" w:rsidRPr="008310AE" w:rsidRDefault="008C0974" w:rsidP="00A331EE">
            <w:pPr>
              <w:pStyle w:val="TableParagraph"/>
              <w:spacing w:line="206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Progetto preliminare</w:t>
            </w:r>
          </w:p>
        </w:tc>
        <w:tc>
          <w:tcPr>
            <w:tcW w:w="709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460"/>
        </w:trPr>
        <w:tc>
          <w:tcPr>
            <w:tcW w:w="9356" w:type="dxa"/>
          </w:tcPr>
          <w:p w:rsidR="00F778CA" w:rsidRPr="008310AE" w:rsidRDefault="008C0974" w:rsidP="00A331EE">
            <w:pPr>
              <w:pStyle w:val="TableParagraph"/>
              <w:spacing w:line="205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Progetto definitivo</w:t>
            </w:r>
          </w:p>
        </w:tc>
        <w:tc>
          <w:tcPr>
            <w:tcW w:w="709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F778CA" w:rsidRPr="008310AE" w:rsidTr="00577865">
        <w:trPr>
          <w:trHeight w:val="460"/>
        </w:trPr>
        <w:tc>
          <w:tcPr>
            <w:tcW w:w="9356" w:type="dxa"/>
          </w:tcPr>
          <w:p w:rsidR="00F778CA" w:rsidRPr="008310AE" w:rsidRDefault="008C0974" w:rsidP="00A331EE">
            <w:pPr>
              <w:pStyle w:val="TableParagraph"/>
              <w:spacing w:line="205" w:lineRule="exact"/>
              <w:ind w:left="107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sz w:val="20"/>
                <w:szCs w:val="20"/>
                <w:lang w:val="it-IT"/>
              </w:rPr>
              <w:t>Progetto cantierabile</w:t>
            </w:r>
          </w:p>
        </w:tc>
        <w:tc>
          <w:tcPr>
            <w:tcW w:w="709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8C0974" w:rsidP="00A331EE">
      <w:pPr>
        <w:pStyle w:val="Paragrafoelenco"/>
        <w:numPr>
          <w:ilvl w:val="0"/>
          <w:numId w:val="1"/>
        </w:numPr>
        <w:tabs>
          <w:tab w:val="left" w:pos="837"/>
        </w:tabs>
        <w:spacing w:before="94" w:line="226" w:lineRule="exact"/>
        <w:ind w:left="836" w:hanging="262"/>
        <w:jc w:val="both"/>
        <w:rPr>
          <w:rFonts w:ascii="Helvetica" w:hAnsi="Helvetica" w:cs="Helvetica"/>
          <w:b/>
          <w:lang w:val="it-IT"/>
        </w:rPr>
      </w:pPr>
      <w:r w:rsidRPr="008310AE">
        <w:rPr>
          <w:rFonts w:ascii="Helvetica" w:hAnsi="Helvetica" w:cs="Helvetica"/>
          <w:b/>
          <w:lang w:val="it-IT"/>
        </w:rPr>
        <w:t>Stima di massima dei tempi di</w:t>
      </w:r>
      <w:r w:rsidRPr="008310AE">
        <w:rPr>
          <w:rFonts w:ascii="Helvetica" w:hAnsi="Helvetica" w:cs="Helvetica"/>
          <w:b/>
          <w:spacing w:val="-8"/>
          <w:lang w:val="it-IT"/>
        </w:rPr>
        <w:t xml:space="preserve"> </w:t>
      </w:r>
      <w:r w:rsidRPr="008310AE">
        <w:rPr>
          <w:rFonts w:ascii="Helvetica" w:hAnsi="Helvetica" w:cs="Helvetica"/>
          <w:b/>
          <w:lang w:val="it-IT"/>
        </w:rPr>
        <w:t>realizzazione:</w:t>
      </w:r>
    </w:p>
    <w:p w:rsidR="00F778CA" w:rsidRPr="008310AE" w:rsidRDefault="008C0974" w:rsidP="00A331EE">
      <w:pPr>
        <w:spacing w:line="225" w:lineRule="exact"/>
        <w:ind w:left="214"/>
        <w:jc w:val="both"/>
        <w:rPr>
          <w:rFonts w:ascii="Helvetica" w:hAnsi="Helvetica" w:cs="Helvetica"/>
          <w:i/>
          <w:lang w:val="it-IT"/>
        </w:rPr>
      </w:pPr>
      <w:r w:rsidRPr="008310AE">
        <w:rPr>
          <w:rFonts w:ascii="Helvetica" w:hAnsi="Helvetica" w:cs="Helvetica"/>
          <w:i/>
          <w:lang w:val="it-IT"/>
        </w:rPr>
        <w:t>(Indicare i tempi attesi di realizzazione in mesi)</w:t>
      </w:r>
    </w:p>
    <w:p w:rsidR="00F778CA" w:rsidRPr="008310AE" w:rsidRDefault="00C97907" w:rsidP="00A331EE">
      <w:pPr>
        <w:pStyle w:val="Corpotesto"/>
        <w:spacing w:before="1"/>
        <w:jc w:val="both"/>
        <w:rPr>
          <w:rFonts w:ascii="Helvetica" w:hAnsi="Helvetica" w:cs="Helvetica"/>
          <w:i/>
          <w:lang w:val="it-IT"/>
        </w:rPr>
      </w:pPr>
      <w:r>
        <w:rPr>
          <w:rFonts w:ascii="Helvetica" w:hAnsi="Helvetica" w:cs="Helvetica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189230</wp:posOffset>
                </wp:positionV>
                <wp:extent cx="6457950" cy="384810"/>
                <wp:effectExtent l="0" t="0" r="19050" b="3429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384810"/>
                          <a:chOff x="1021" y="287"/>
                          <a:chExt cx="10215" cy="60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1" y="292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6" y="287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1" y="88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31" y="287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32297" id="Group 11" o:spid="_x0000_s1026" style="position:absolute;margin-left:43.5pt;margin-top:14.9pt;width:508.5pt;height:30.3pt;z-index:-251659264;mso-wrap-distance-left:0;mso-wrap-distance-right:0;mso-position-horizontal-relative:page" coordorigin="1021,287" coordsize="10215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">
                <v:line id="Line 15" o:spid="_x0000_s1027" style="position:absolute;visibility:visible;mso-wrap-style:square" from="1021,292" to="11236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4" o:spid="_x0000_s1028" style="position:absolute;visibility:visible;mso-wrap-style:square" from="1026,287" to="1026,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3" o:spid="_x0000_s1029" style="position:absolute;visibility:visible;mso-wrap-style:square" from="1021,888" to="11226,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2" o:spid="_x0000_s1030" style="position:absolute;visibility:visible;mso-wrap-style:square" from="11231,287" to="11231,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w10:wrap type="topAndBottom" anchorx="page"/>
              </v:group>
            </w:pict>
          </mc:Fallback>
        </mc:AlternateContent>
      </w:r>
    </w:p>
    <w:p w:rsidR="00D92C4A" w:rsidRDefault="00D92C4A" w:rsidP="00A331EE">
      <w:pPr>
        <w:jc w:val="both"/>
        <w:rPr>
          <w:rFonts w:ascii="Helvetica" w:hAnsi="Helvetica" w:cs="Helvetica"/>
          <w:lang w:val="it-IT"/>
        </w:rPr>
      </w:pPr>
    </w:p>
    <w:p w:rsidR="00097820" w:rsidRDefault="00097820" w:rsidP="00A331EE">
      <w:pPr>
        <w:jc w:val="both"/>
        <w:rPr>
          <w:rFonts w:ascii="Helvetica" w:hAnsi="Helvetica" w:cs="Helvetica"/>
          <w:lang w:val="it-IT"/>
        </w:rPr>
      </w:pPr>
    </w:p>
    <w:p w:rsidR="00577865" w:rsidRDefault="00577865" w:rsidP="00A331EE">
      <w:pPr>
        <w:jc w:val="both"/>
        <w:rPr>
          <w:rFonts w:ascii="Helvetica" w:hAnsi="Helvetica" w:cs="Helvetica"/>
          <w:lang w:val="it-IT"/>
        </w:rPr>
      </w:pPr>
    </w:p>
    <w:p w:rsidR="00097820" w:rsidRDefault="00097820" w:rsidP="00A331EE">
      <w:pPr>
        <w:jc w:val="both"/>
        <w:rPr>
          <w:rFonts w:ascii="Helvetica" w:hAnsi="Helvetica" w:cs="Helvetica"/>
          <w:lang w:val="it-IT"/>
        </w:rPr>
      </w:pPr>
    </w:p>
    <w:p w:rsidR="00097820" w:rsidRDefault="00097820" w:rsidP="00A331EE">
      <w:pPr>
        <w:jc w:val="both"/>
        <w:rPr>
          <w:rFonts w:ascii="Helvetica" w:hAnsi="Helvetica" w:cs="Helvetica"/>
          <w:lang w:val="it-IT"/>
        </w:rPr>
      </w:pPr>
    </w:p>
    <w:p w:rsidR="00D92C4A" w:rsidRPr="008310AE" w:rsidRDefault="00577865" w:rsidP="00D92C4A">
      <w:pPr>
        <w:pStyle w:val="Paragrafoelenco"/>
        <w:numPr>
          <w:ilvl w:val="0"/>
          <w:numId w:val="1"/>
        </w:numPr>
        <w:tabs>
          <w:tab w:val="left" w:pos="837"/>
        </w:tabs>
        <w:spacing w:before="94" w:line="226" w:lineRule="exact"/>
        <w:ind w:left="836" w:hanging="262"/>
        <w:jc w:val="both"/>
        <w:rPr>
          <w:rFonts w:ascii="Helvetica" w:hAnsi="Helvetica" w:cs="Helvetica"/>
          <w:b/>
          <w:lang w:val="it-IT"/>
        </w:rPr>
      </w:pPr>
      <w:r>
        <w:rPr>
          <w:rFonts w:ascii="Helvetica" w:hAnsi="Helvetica" w:cs="Helvetica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8B55E8" wp14:editId="4C6B60EC">
                <wp:simplePos x="0" y="0"/>
                <wp:positionH relativeFrom="page">
                  <wp:posOffset>723900</wp:posOffset>
                </wp:positionH>
                <wp:positionV relativeFrom="paragraph">
                  <wp:posOffset>288925</wp:posOffset>
                </wp:positionV>
                <wp:extent cx="6267450" cy="840105"/>
                <wp:effectExtent l="0" t="0" r="19050" b="36195"/>
                <wp:wrapTopAndBottom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840105"/>
                          <a:chOff x="1133" y="233"/>
                          <a:chExt cx="9641" cy="1770"/>
                        </a:xfrm>
                      </wpg:grpSpPr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" y="233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" y="233"/>
                            <a:ext cx="0" cy="177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3" y="2002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73" y="233"/>
                            <a:ext cx="0" cy="1770"/>
                          </a:xfrm>
                          <a:prstGeom prst="line">
                            <a:avLst/>
                          </a:pr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D5A0" id="Group 22" o:spid="_x0000_s1026" style="position:absolute;margin-left:57pt;margin-top:22.75pt;width:493.5pt;height:66.15pt;z-index:-251655168;mso-wrap-distance-left:0;mso-wrap-distance-right:0;mso-position-horizontal-relative:page" coordorigin="1133,233" coordsize="9641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">
                <v:line id="Line 23" o:spid="_x0000_s1027" style="position:absolute;visibility:visible;mso-wrap-style:square" from="1133,233" to="10772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fD4cEAAADaAAAADwAAAGRycy9kb3ducmV2LnhtbERPy2rCQBTdC/2H4Rbc6URbpERHsS21&#10;oiCpj/0lc/OgmTshMzHx752F4PJw3otVbypxpcaVlhVMxhEI4tTqknMF59PP6AOE88gaK8uk4EYO&#10;VsuXwQJjbTv+o+vR5yKEsItRQeF9HUvp0oIMurGtiQOX2cagD7DJpW6wC+GmktMomkmDJYeGAmv6&#10;Kij9P7ZGwef+t+3yy22fvE+/d1myPWSbt1ap4Wu/noPw1Pun+OHeagVha7gSbo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58PhwQAAANoAAAAPAAAAAAAAAAAAAAAA&#10;AKECAABkcnMvZG93bnJldi54bWxQSwUGAAAAAAQABAD5AAAAjwMAAAAA&#10;" strokeweight=".06pt"/>
                <v:line id="Line 24" o:spid="_x0000_s1028" style="position:absolute;visibility:visible;mso-wrap-style:square" from="1133,233" to="1133,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tmesUAAADaAAAADwAAAGRycy9kb3ducmV2LnhtbESPW2vCQBSE3wv+h+UUfGs2VSk2dRUv&#10;tIqCWNu+H7InF8yeDdmNif++Wyj4OMzMN8xs0ZtKXKlxpWUFz1EMgji1uuRcwffX+9MUhPPIGivL&#10;pOBGDhbzwcMME207/qTr2eciQNglqKDwvk6kdGlBBl1ka+LgZbYx6INscqkb7ALcVHIUxy/SYMlh&#10;ocCa1gWll3NrFKwO27bLf26H02S02Wen3TH7GLdKDR/75RsIT72/h//bO63gFf6uh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tmesUAAADaAAAADwAAAAAAAAAA&#10;AAAAAAChAgAAZHJzL2Rvd25yZXYueG1sUEsFBgAAAAAEAAQA+QAAAJMDAAAAAA==&#10;" strokeweight=".06pt"/>
                <v:line id="Line 25" o:spid="_x0000_s1029" style="position:absolute;visibility:visible;mso-wrap-style:square" from="1133,2002" to="10772,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9t2MUAAADbAAAADwAAAGRycy9kb3ducmV2LnhtbESPQWvCQBCF74L/YZmCN920qEjqKiKU&#10;FsFDVUp7G7LTbGh2NmTXJO2vdw4FbzO8N+99s94OvlYdtbEKbOBxloEiLoKtuDRwOb9MV6BiQrZY&#10;ByYDvxRhuxmP1pjb0PM7dadUKgnhmKMBl1KTax0LRx7jLDTEon2H1mOStS21bbGXcF/rpyxbao8V&#10;S4PDhvaOip/T1Rs4lpfFfJG+Pnv+e91d3cch6+hgzORh2D2DSjSku/n/+s0KvtDLLzKA3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9t2MUAAADbAAAADwAAAAAAAAAA&#10;AAAAAAChAgAAZHJzL2Rvd25yZXYueG1sUEsFBgAAAAAEAAQA+QAAAJMDAAAAAA==&#10;" strokeweight=".02114mm"/>
                <v:line id="Line 26" o:spid="_x0000_s1030" style="position:absolute;visibility:visible;mso-wrap-style:square" from="10773,233" to="10773,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PIQ8IAAADbAAAADwAAAGRycy9kb3ducmV2LnhtbERPTWvCQBC9F/wPywje6saipUQ3QQSp&#10;CD3UiuhtyE6zodnZkF2T2F/fFYTe5vE+Z5UPthYdtb5yrGA2TUAQF05XXCo4fm2f30D4gKyxdkwK&#10;buQhz0ZPK0y16/mTukMoRQxhn6ICE0KTSukLQxb91DXEkft2rcUQYVtK3WIfw20tX5LkVVqsODYY&#10;bGhjqPg5XK2Cj/K4mC/C5dzz7/v6ak77pKO9UpPxsF6CCDSEf/HDvdNx/gzuv8Q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PIQ8IAAADbAAAADwAAAAAAAAAAAAAA&#10;AAChAgAAZHJzL2Rvd25yZXYueG1sUEsFBgAAAAAEAAQA+QAAAJADAAAAAA==&#10;" strokeweight=".02114mm"/>
                <w10:wrap type="topAndBottom" anchorx="page"/>
              </v:group>
            </w:pict>
          </mc:Fallback>
        </mc:AlternateContent>
      </w:r>
      <w:r w:rsidR="00D92C4A" w:rsidRPr="008310AE">
        <w:rPr>
          <w:rFonts w:ascii="Helvetica" w:hAnsi="Helvetica" w:cs="Helvetica"/>
          <w:b/>
          <w:lang w:val="it-IT"/>
        </w:rPr>
        <w:tab/>
        <w:t>Coerenza dell'intervento con l'azione indicata.</w:t>
      </w:r>
    </w:p>
    <w:p w:rsidR="00D92C4A" w:rsidRPr="008310AE" w:rsidRDefault="00D92C4A" w:rsidP="00097820">
      <w:pPr>
        <w:pStyle w:val="Corpotesto"/>
        <w:spacing w:before="8"/>
        <w:jc w:val="both"/>
        <w:rPr>
          <w:rFonts w:ascii="Helvetica" w:hAnsi="Helvetica" w:cs="Helvetica"/>
          <w:lang w:val="it-IT"/>
        </w:rPr>
      </w:pPr>
    </w:p>
    <w:p w:rsidR="00F778CA" w:rsidRPr="008310AE" w:rsidRDefault="00577865" w:rsidP="00103100">
      <w:pPr>
        <w:pStyle w:val="Paragrafoelenco"/>
        <w:numPr>
          <w:ilvl w:val="0"/>
          <w:numId w:val="1"/>
        </w:numPr>
        <w:tabs>
          <w:tab w:val="left" w:pos="837"/>
        </w:tabs>
        <w:spacing w:before="94" w:line="226" w:lineRule="exact"/>
        <w:ind w:left="836" w:hanging="262"/>
        <w:jc w:val="both"/>
        <w:rPr>
          <w:rFonts w:ascii="Helvetica" w:hAnsi="Helvetica" w:cs="Helvetica"/>
          <w:b/>
          <w:lang w:val="it-IT"/>
        </w:rPr>
      </w:pPr>
      <w:r>
        <w:rPr>
          <w:rFonts w:ascii="Helvetica" w:hAnsi="Helvetica" w:cs="Helvetica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832A6" wp14:editId="356BDAB4">
                <wp:simplePos x="0" y="0"/>
                <wp:positionH relativeFrom="page">
                  <wp:posOffset>723900</wp:posOffset>
                </wp:positionH>
                <wp:positionV relativeFrom="paragraph">
                  <wp:posOffset>348615</wp:posOffset>
                </wp:positionV>
                <wp:extent cx="6265545" cy="1626235"/>
                <wp:effectExtent l="0" t="0" r="20955" b="1206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626235"/>
                        </a:xfrm>
                        <a:prstGeom prst="rect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37A" w:rsidRDefault="00F0537A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F0537A" w:rsidRPr="008310AE" w:rsidRDefault="00F0537A">
                            <w:pPr>
                              <w:tabs>
                                <w:tab w:val="left" w:pos="4028"/>
                                <w:tab w:val="left" w:pos="6228"/>
                              </w:tabs>
                              <w:spacing w:before="116" w:line="480" w:lineRule="auto"/>
                              <w:ind w:left="55" w:right="3407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Indirizzo: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civico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 xml:space="preserve"> Dati catastali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immobile:</w:t>
                            </w:r>
                          </w:p>
                          <w:p w:rsidR="00F0537A" w:rsidRPr="008310AE" w:rsidRDefault="00F0537A">
                            <w:pPr>
                              <w:tabs>
                                <w:tab w:val="left" w:pos="1186"/>
                                <w:tab w:val="left" w:pos="2806"/>
                                <w:tab w:val="left" w:pos="3547"/>
                                <w:tab w:val="left" w:pos="4858"/>
                                <w:tab w:val="left" w:pos="6198"/>
                              </w:tabs>
                              <w:spacing w:line="720" w:lineRule="auto"/>
                              <w:ind w:left="55" w:right="3437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foglio</w:t>
                            </w:r>
                            <w:proofErr w:type="gramEnd"/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particella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sub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classe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categoria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u w:val="single" w:color="191919"/>
                                <w:lang w:val="it-IT"/>
                              </w:rPr>
                              <w:tab/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 xml:space="preserve"> Altro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310AE">
                              <w:rPr>
                                <w:rFonts w:ascii="Helvetica" w:hAnsi="Helvetica" w:cs="Helvetica"/>
                                <w:color w:val="1A1A1A"/>
                                <w:sz w:val="20"/>
                                <w:szCs w:val="20"/>
                                <w:lang w:val="it-IT"/>
                              </w:rPr>
                              <w:t>(specificare):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832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pt;margin-top:27.45pt;width:493.35pt;height:128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" filled="f" strokeweight=".02114mm">
                <v:textbox inset="0,0,0,0">
                  <w:txbxContent>
                    <w:p w:rsidR="00F0537A" w:rsidRDefault="00F0537A">
                      <w:pPr>
                        <w:pStyle w:val="Corpotesto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F0537A" w:rsidRPr="008310AE" w:rsidRDefault="00F0537A">
                      <w:pPr>
                        <w:tabs>
                          <w:tab w:val="left" w:pos="4028"/>
                          <w:tab w:val="left" w:pos="6228"/>
                        </w:tabs>
                        <w:spacing w:before="116" w:line="480" w:lineRule="auto"/>
                        <w:ind w:left="55" w:right="3407"/>
                        <w:rPr>
                          <w:rFonts w:ascii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Indirizzo: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civico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 xml:space="preserve"> Dati catastali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immobile:</w:t>
                      </w:r>
                    </w:p>
                    <w:p w:rsidR="00F0537A" w:rsidRPr="008310AE" w:rsidRDefault="00F0537A">
                      <w:pPr>
                        <w:tabs>
                          <w:tab w:val="left" w:pos="1186"/>
                          <w:tab w:val="left" w:pos="2806"/>
                          <w:tab w:val="left" w:pos="3547"/>
                          <w:tab w:val="left" w:pos="4858"/>
                          <w:tab w:val="left" w:pos="6198"/>
                        </w:tabs>
                        <w:spacing w:line="720" w:lineRule="auto"/>
                        <w:ind w:left="55" w:right="3437"/>
                        <w:rPr>
                          <w:rFonts w:ascii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foglio</w:t>
                      </w:r>
                      <w:proofErr w:type="gramEnd"/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particella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sub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classe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categoria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u w:val="single" w:color="191919"/>
                          <w:lang w:val="it-IT"/>
                        </w:rPr>
                        <w:tab/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 xml:space="preserve"> Altro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310AE">
                        <w:rPr>
                          <w:rFonts w:ascii="Helvetica" w:hAnsi="Helvetica" w:cs="Helvetica"/>
                          <w:color w:val="1A1A1A"/>
                          <w:sz w:val="20"/>
                          <w:szCs w:val="20"/>
                          <w:lang w:val="it-IT"/>
                        </w:rPr>
                        <w:t>(specificare):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0974" w:rsidRPr="008310AE">
        <w:rPr>
          <w:rFonts w:ascii="Helvetica" w:hAnsi="Helvetica" w:cs="Helvetica"/>
          <w:b/>
          <w:lang w:val="it-IT"/>
        </w:rPr>
        <w:t>Localizzazione dell'intervento</w:t>
      </w:r>
    </w:p>
    <w:p w:rsidR="00F778CA" w:rsidRPr="008310AE" w:rsidRDefault="00F778CA" w:rsidP="00A331EE">
      <w:pPr>
        <w:pStyle w:val="Corpotesto"/>
        <w:spacing w:before="9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C97907" w:rsidP="008310AE">
      <w:pPr>
        <w:pStyle w:val="Paragrafoelenco"/>
        <w:numPr>
          <w:ilvl w:val="0"/>
          <w:numId w:val="1"/>
        </w:numPr>
        <w:tabs>
          <w:tab w:val="left" w:pos="837"/>
        </w:tabs>
        <w:spacing w:before="94" w:line="226" w:lineRule="exact"/>
        <w:ind w:left="836" w:hanging="262"/>
        <w:jc w:val="both"/>
        <w:rPr>
          <w:rFonts w:ascii="Helvetica" w:hAnsi="Helvetica" w:cs="Helvetica"/>
          <w:b/>
          <w:lang w:val="it-IT"/>
        </w:rPr>
      </w:pPr>
      <w:r>
        <w:rPr>
          <w:rFonts w:ascii="Helvetica" w:hAnsi="Helvetica" w:cs="Helvetica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-568325</wp:posOffset>
                </wp:positionV>
                <wp:extent cx="5972810" cy="0"/>
                <wp:effectExtent l="12065" t="13335" r="6350" b="57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1919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8D9C" id="Line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5pt,-44.75pt" to="529.75pt,-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d8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" strokecolor="#191919" strokeweight=".20003mm">
                <w10:wrap anchorx="page"/>
              </v:line>
            </w:pict>
          </mc:Fallback>
        </mc:AlternateContent>
      </w:r>
      <w:r w:rsidR="008C0974" w:rsidRPr="008310AE">
        <w:rPr>
          <w:rFonts w:ascii="Helvetica" w:hAnsi="Helvetica" w:cs="Helvetica"/>
          <w:b/>
          <w:lang w:val="it-IT"/>
        </w:rPr>
        <w:t>Conformità con gli strumenti urbanistici vigenti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613"/>
        <w:gridCol w:w="613"/>
      </w:tblGrid>
      <w:tr w:rsidR="00F778CA" w:rsidRPr="008310AE">
        <w:trPr>
          <w:trHeight w:val="554"/>
        </w:trPr>
        <w:tc>
          <w:tcPr>
            <w:tcW w:w="5882" w:type="dxa"/>
          </w:tcPr>
          <w:p w:rsidR="00F778CA" w:rsidRPr="008310AE" w:rsidRDefault="00F778CA" w:rsidP="00A331EE">
            <w:pPr>
              <w:pStyle w:val="TableParagraph"/>
              <w:jc w:val="both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613" w:type="dxa"/>
          </w:tcPr>
          <w:p w:rsidR="00F778CA" w:rsidRPr="008310AE" w:rsidRDefault="008C0974" w:rsidP="00A331EE">
            <w:pPr>
              <w:pStyle w:val="TableParagraph"/>
              <w:spacing w:before="51"/>
              <w:ind w:left="205" w:right="202"/>
              <w:jc w:val="both"/>
              <w:rPr>
                <w:rFonts w:ascii="Helvetica" w:hAnsi="Helvetica" w:cs="Helvetica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lang w:val="it-IT"/>
              </w:rPr>
              <w:t>Si</w:t>
            </w:r>
          </w:p>
        </w:tc>
        <w:tc>
          <w:tcPr>
            <w:tcW w:w="613" w:type="dxa"/>
          </w:tcPr>
          <w:p w:rsidR="00F778CA" w:rsidRPr="008310AE" w:rsidRDefault="008C0974" w:rsidP="00A331EE">
            <w:pPr>
              <w:pStyle w:val="TableParagraph"/>
              <w:spacing w:before="51"/>
              <w:ind w:left="190"/>
              <w:jc w:val="both"/>
              <w:rPr>
                <w:rFonts w:ascii="Helvetica" w:hAnsi="Helvetica" w:cs="Helvetica"/>
                <w:lang w:val="it-IT"/>
              </w:rPr>
            </w:pPr>
            <w:r w:rsidRPr="008310AE">
              <w:rPr>
                <w:rFonts w:ascii="Helvetica" w:hAnsi="Helvetica" w:cs="Helvetica"/>
                <w:color w:val="1A1A1A"/>
                <w:lang w:val="it-IT"/>
              </w:rPr>
              <w:t>No</w:t>
            </w:r>
          </w:p>
        </w:tc>
      </w:tr>
    </w:tbl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F778CA" w:rsidP="00A331EE">
      <w:pPr>
        <w:pStyle w:val="Corpotesto"/>
        <w:spacing w:before="8"/>
        <w:jc w:val="both"/>
        <w:rPr>
          <w:rFonts w:ascii="Helvetica" w:hAnsi="Helvetica" w:cs="Helvetica"/>
          <w:b/>
          <w:lang w:val="it-IT"/>
        </w:rPr>
      </w:pPr>
    </w:p>
    <w:p w:rsidR="00F778CA" w:rsidRPr="00097820" w:rsidRDefault="008C0974" w:rsidP="00097820">
      <w:pPr>
        <w:tabs>
          <w:tab w:val="left" w:pos="3875"/>
        </w:tabs>
        <w:ind w:left="214" w:right="604"/>
        <w:jc w:val="both"/>
        <w:rPr>
          <w:rFonts w:ascii="Helvetica" w:hAnsi="Helvetica" w:cs="Helvetica"/>
          <w:lang w:val="it-IT"/>
        </w:rPr>
      </w:pPr>
      <w:r w:rsidRPr="00097820">
        <w:rPr>
          <w:rFonts w:ascii="Helvetica" w:hAnsi="Helvetica" w:cs="Helvetica"/>
          <w:color w:val="00000A"/>
          <w:lang w:val="it-IT"/>
        </w:rPr>
        <w:t>Il sottoscritto</w:t>
      </w:r>
      <w:r w:rsidRPr="008310AE">
        <w:rPr>
          <w:rFonts w:ascii="Helvetica" w:hAnsi="Helvetica" w:cs="Helvetica"/>
          <w:color w:val="1A1A1A"/>
          <w:u w:val="single" w:color="191919"/>
          <w:lang w:val="it-IT"/>
        </w:rPr>
        <w:t xml:space="preserve"> </w:t>
      </w:r>
      <w:r w:rsidRPr="008310AE">
        <w:rPr>
          <w:rFonts w:ascii="Helvetica" w:hAnsi="Helvetica" w:cs="Helvetica"/>
          <w:color w:val="1A1A1A"/>
          <w:u w:val="single" w:color="191919"/>
          <w:lang w:val="it-IT"/>
        </w:rPr>
        <w:tab/>
      </w:r>
      <w:r w:rsidR="00097820">
        <w:rPr>
          <w:rFonts w:ascii="Helvetica" w:hAnsi="Helvetica" w:cs="Helvetica"/>
          <w:color w:val="1A1A1A"/>
          <w:u w:val="single" w:color="191919"/>
          <w:lang w:val="it-IT"/>
        </w:rPr>
        <w:t>____________</w:t>
      </w:r>
      <w:r w:rsidRPr="008310AE">
        <w:rPr>
          <w:rFonts w:ascii="Helvetica" w:hAnsi="Helvetica" w:cs="Helvetica"/>
          <w:color w:val="1A1A1A"/>
          <w:lang w:val="it-IT"/>
        </w:rPr>
        <w:t>,</w:t>
      </w:r>
      <w:r w:rsidR="00097820">
        <w:rPr>
          <w:rFonts w:ascii="Helvetica" w:hAnsi="Helvetica" w:cs="Helvetica"/>
          <w:lang w:val="it-IT"/>
        </w:rPr>
        <w:t xml:space="preserve"> </w:t>
      </w:r>
      <w:r w:rsidRPr="00097820">
        <w:rPr>
          <w:rFonts w:ascii="Helvetica" w:hAnsi="Helvetica" w:cs="Helvetica"/>
          <w:color w:val="00000A"/>
          <w:lang w:val="it-IT"/>
        </w:rPr>
        <w:t>consapevole della responsabilità in caso di dichiarazioni mendaci, di formazione o uso di atti falsi, ai sensi e per gli effetti dell'art. 46 del D.P.R. 445 del 28 dicembre 2000,</w:t>
      </w:r>
    </w:p>
    <w:p w:rsidR="00F778CA" w:rsidRPr="008310AE" w:rsidRDefault="00F778CA" w:rsidP="00A331EE">
      <w:pPr>
        <w:pStyle w:val="Corpotesto"/>
        <w:spacing w:before="2"/>
        <w:jc w:val="both"/>
        <w:rPr>
          <w:rFonts w:ascii="Helvetica" w:hAnsi="Helvetica" w:cs="Helvetica"/>
          <w:lang w:val="it-IT"/>
        </w:rPr>
      </w:pPr>
    </w:p>
    <w:p w:rsidR="00F778CA" w:rsidRPr="00097820" w:rsidRDefault="008C0974" w:rsidP="00A331EE">
      <w:pPr>
        <w:pStyle w:val="Titolo3"/>
        <w:jc w:val="both"/>
        <w:rPr>
          <w:rFonts w:ascii="Helvetica" w:hAnsi="Helvetica" w:cs="Helvetica"/>
          <w:bCs w:val="0"/>
          <w:color w:val="00000A"/>
          <w:lang w:val="it-IT"/>
        </w:rPr>
      </w:pPr>
      <w:r w:rsidRPr="00097820">
        <w:rPr>
          <w:rFonts w:ascii="Helvetica" w:hAnsi="Helvetica" w:cs="Helvetica"/>
          <w:bCs w:val="0"/>
          <w:color w:val="00000A"/>
          <w:lang w:val="it-IT"/>
        </w:rPr>
        <w:t>ATTESTA</w:t>
      </w:r>
    </w:p>
    <w:p w:rsidR="00F778CA" w:rsidRPr="008310AE" w:rsidRDefault="00F778CA" w:rsidP="00A331EE">
      <w:pPr>
        <w:pStyle w:val="Corpotesto"/>
        <w:spacing w:before="10"/>
        <w:jc w:val="both"/>
        <w:rPr>
          <w:rFonts w:ascii="Helvetica" w:hAnsi="Helvetica" w:cs="Helvetica"/>
          <w:b/>
          <w:lang w:val="it-IT"/>
        </w:rPr>
      </w:pPr>
    </w:p>
    <w:p w:rsidR="00F778CA" w:rsidRPr="008310AE" w:rsidRDefault="00097820" w:rsidP="00A331EE">
      <w:pPr>
        <w:ind w:left="214"/>
        <w:jc w:val="both"/>
        <w:rPr>
          <w:rFonts w:ascii="Helvetica" w:hAnsi="Helvetica" w:cs="Helvetica"/>
          <w:lang w:val="it-IT"/>
        </w:rPr>
      </w:pPr>
      <w:proofErr w:type="gramStart"/>
      <w:r>
        <w:rPr>
          <w:rFonts w:ascii="Helvetica" w:hAnsi="Helvetica" w:cs="Helvetica"/>
          <w:color w:val="00000A"/>
          <w:lang w:val="it-IT"/>
        </w:rPr>
        <w:t>la</w:t>
      </w:r>
      <w:proofErr w:type="gramEnd"/>
      <w:r>
        <w:rPr>
          <w:rFonts w:ascii="Helvetica" w:hAnsi="Helvetica" w:cs="Helvetica"/>
          <w:color w:val="00000A"/>
          <w:lang w:val="it-IT"/>
        </w:rPr>
        <w:t xml:space="preserve"> VERIDICITA’ e l'</w:t>
      </w:r>
      <w:r w:rsidR="008C0974" w:rsidRPr="00097820">
        <w:rPr>
          <w:rFonts w:ascii="Helvetica" w:hAnsi="Helvetica" w:cs="Helvetica"/>
          <w:color w:val="00000A"/>
          <w:lang w:val="it-IT"/>
        </w:rPr>
        <w:t>ESATTEZZA dei dati sopra dichiarati</w:t>
      </w:r>
      <w:r w:rsidR="008C0974" w:rsidRPr="008310AE">
        <w:rPr>
          <w:rFonts w:ascii="Helvetica" w:hAnsi="Helvetica" w:cs="Helvetica"/>
          <w:color w:val="1A1A1A"/>
          <w:lang w:val="it-IT"/>
        </w:rPr>
        <w:t>.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097820" w:rsidRDefault="008C0974" w:rsidP="00A331EE">
      <w:pPr>
        <w:ind w:left="1842" w:right="2153"/>
        <w:jc w:val="both"/>
        <w:rPr>
          <w:rFonts w:ascii="Helvetica" w:hAnsi="Helvetica" w:cs="Helvetica"/>
          <w:color w:val="00000A"/>
          <w:lang w:val="it-IT"/>
        </w:rPr>
      </w:pPr>
      <w:r w:rsidRPr="00097820">
        <w:rPr>
          <w:rFonts w:ascii="Helvetica" w:hAnsi="Helvetica" w:cs="Helvetica"/>
          <w:color w:val="00000A"/>
          <w:lang w:val="it-IT"/>
        </w:rPr>
        <w:t>DICHIARA</w:t>
      </w: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097820" w:rsidRDefault="008C0974" w:rsidP="00A331EE">
      <w:pPr>
        <w:ind w:left="214" w:right="608"/>
        <w:jc w:val="both"/>
        <w:rPr>
          <w:rFonts w:ascii="Helvetica" w:hAnsi="Helvetica" w:cs="Helvetica"/>
          <w:color w:val="00000A"/>
          <w:lang w:val="it-IT"/>
        </w:rPr>
      </w:pPr>
      <w:proofErr w:type="gramStart"/>
      <w:r w:rsidRPr="00097820">
        <w:rPr>
          <w:rFonts w:ascii="Helvetica" w:hAnsi="Helvetica" w:cs="Helvetica"/>
          <w:color w:val="00000A"/>
          <w:lang w:val="it-IT"/>
        </w:rPr>
        <w:t>altresì</w:t>
      </w:r>
      <w:proofErr w:type="gramEnd"/>
      <w:r w:rsidRPr="00097820">
        <w:rPr>
          <w:rFonts w:ascii="Helvetica" w:hAnsi="Helvetica" w:cs="Helvetica"/>
          <w:color w:val="00000A"/>
          <w:lang w:val="it-IT"/>
        </w:rPr>
        <w:t xml:space="preserve">, di essere informato, ai sensi e per gli effetti di cui al D. </w:t>
      </w:r>
      <w:proofErr w:type="spellStart"/>
      <w:r w:rsidRPr="00097820">
        <w:rPr>
          <w:rFonts w:ascii="Helvetica" w:hAnsi="Helvetica" w:cs="Helvetica"/>
          <w:color w:val="00000A"/>
          <w:lang w:val="it-IT"/>
        </w:rPr>
        <w:t>Lgs</w:t>
      </w:r>
      <w:proofErr w:type="spellEnd"/>
      <w:r w:rsidRPr="00097820">
        <w:rPr>
          <w:rFonts w:ascii="Helvetica" w:hAnsi="Helvetica" w:cs="Helvetica"/>
          <w:color w:val="00000A"/>
          <w:lang w:val="it-IT"/>
        </w:rPr>
        <w:t>. 196/2003, che i dati raccolti saranno trattati, anche con strumenti informatici, esclusivamente nell'ambito del procedimento per il quale la presente dichiarazione viene resa.</w:t>
      </w:r>
    </w:p>
    <w:p w:rsidR="00F778CA" w:rsidRPr="00097820" w:rsidRDefault="00F778CA" w:rsidP="00A331EE">
      <w:pPr>
        <w:pStyle w:val="Corpotesto"/>
        <w:jc w:val="both"/>
        <w:rPr>
          <w:rFonts w:ascii="Helvetica" w:hAnsi="Helvetica" w:cs="Helvetica"/>
          <w:color w:val="00000A"/>
          <w:lang w:val="it-IT"/>
        </w:rPr>
      </w:pPr>
    </w:p>
    <w:p w:rsidR="00F778CA" w:rsidRPr="008310AE" w:rsidRDefault="008C0974" w:rsidP="00A331EE">
      <w:pPr>
        <w:ind w:left="214"/>
        <w:jc w:val="both"/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color w:val="1A1A1A"/>
          <w:lang w:val="it-IT"/>
        </w:rPr>
        <w:t>Si allega copia del documento di identità in corso di validità.</w:t>
      </w:r>
    </w:p>
    <w:p w:rsidR="00F778CA" w:rsidRPr="008310AE" w:rsidRDefault="00F778CA" w:rsidP="00A331EE">
      <w:pPr>
        <w:pStyle w:val="Corpotesto"/>
        <w:spacing w:before="9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jc w:val="both"/>
        <w:rPr>
          <w:rFonts w:ascii="Helvetica" w:hAnsi="Helvetica" w:cs="Helvetica"/>
          <w:lang w:val="it-IT"/>
        </w:rPr>
        <w:sectPr w:rsidR="00F778CA" w:rsidRPr="008310AE">
          <w:pgSz w:w="11910" w:h="16840"/>
          <w:pgMar w:top="2260" w:right="180" w:bottom="280" w:left="920" w:header="708" w:footer="0" w:gutter="0"/>
          <w:cols w:space="720"/>
        </w:sectPr>
      </w:pPr>
    </w:p>
    <w:p w:rsidR="00F778CA" w:rsidRPr="008310AE" w:rsidRDefault="008C0974" w:rsidP="00A331EE">
      <w:pPr>
        <w:tabs>
          <w:tab w:val="left" w:pos="3795"/>
        </w:tabs>
        <w:spacing w:before="94"/>
        <w:ind w:left="214"/>
        <w:jc w:val="both"/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color w:val="1A1A1A"/>
          <w:lang w:val="it-IT"/>
        </w:rPr>
        <w:lastRenderedPageBreak/>
        <w:t>Luogo e</w:t>
      </w:r>
      <w:r w:rsidRPr="00097820">
        <w:rPr>
          <w:rFonts w:ascii="Helvetica" w:hAnsi="Helvetica" w:cs="Helvetica"/>
          <w:color w:val="1A1A1A"/>
          <w:lang w:val="it-IT"/>
        </w:rPr>
        <w:t xml:space="preserve"> </w:t>
      </w:r>
      <w:r w:rsidRPr="008310AE">
        <w:rPr>
          <w:rFonts w:ascii="Helvetica" w:hAnsi="Helvetica" w:cs="Helvetica"/>
          <w:color w:val="1A1A1A"/>
          <w:lang w:val="it-IT"/>
        </w:rPr>
        <w:t xml:space="preserve">Data, </w:t>
      </w:r>
      <w:r w:rsidRPr="008310AE">
        <w:rPr>
          <w:rFonts w:ascii="Helvetica" w:hAnsi="Helvetica" w:cs="Helvetica"/>
          <w:color w:val="1A1A1A"/>
          <w:u w:val="single" w:color="191919"/>
          <w:lang w:val="it-IT"/>
        </w:rPr>
        <w:t xml:space="preserve"> </w:t>
      </w:r>
      <w:r w:rsidRPr="008310AE">
        <w:rPr>
          <w:rFonts w:ascii="Helvetica" w:hAnsi="Helvetica" w:cs="Helvetica"/>
          <w:color w:val="1A1A1A"/>
          <w:u w:val="single" w:color="191919"/>
          <w:lang w:val="it-IT"/>
        </w:rPr>
        <w:tab/>
      </w:r>
    </w:p>
    <w:p w:rsidR="00F778CA" w:rsidRPr="008310AE" w:rsidRDefault="008C0974" w:rsidP="00A331EE">
      <w:pPr>
        <w:pStyle w:val="Corpotesto"/>
        <w:spacing w:before="2"/>
        <w:jc w:val="both"/>
        <w:rPr>
          <w:rFonts w:ascii="Helvetica" w:hAnsi="Helvetica" w:cs="Helvetica"/>
          <w:lang w:val="it-IT"/>
        </w:rPr>
      </w:pPr>
      <w:r w:rsidRPr="008310AE">
        <w:rPr>
          <w:rFonts w:ascii="Helvetica" w:hAnsi="Helvetica" w:cs="Helvetica"/>
          <w:lang w:val="it-IT"/>
        </w:rPr>
        <w:br w:type="column"/>
      </w:r>
    </w:p>
    <w:p w:rsidR="00F778CA" w:rsidRPr="00097820" w:rsidRDefault="008C0974" w:rsidP="008310AE">
      <w:pPr>
        <w:ind w:left="214" w:right="2718" w:firstLine="158"/>
        <w:jc w:val="both"/>
        <w:rPr>
          <w:rFonts w:ascii="Helvetica" w:hAnsi="Helvetica" w:cs="Helvetica"/>
          <w:color w:val="1A1A1A"/>
          <w:lang w:val="it-IT"/>
        </w:rPr>
      </w:pPr>
      <w:r w:rsidRPr="008310AE">
        <w:rPr>
          <w:rFonts w:ascii="Helvetica" w:hAnsi="Helvetica" w:cs="Helvetica"/>
          <w:color w:val="1A1A1A"/>
          <w:lang w:val="it-IT"/>
        </w:rPr>
        <w:t>Firma (leggibile)</w:t>
      </w:r>
    </w:p>
    <w:p w:rsidR="00F778CA" w:rsidRPr="008310AE" w:rsidRDefault="00F778CA" w:rsidP="00A331EE">
      <w:pPr>
        <w:jc w:val="both"/>
        <w:rPr>
          <w:rFonts w:ascii="Helvetica" w:hAnsi="Helvetica" w:cs="Helvetica"/>
          <w:lang w:val="it-IT"/>
        </w:rPr>
        <w:sectPr w:rsidR="00F778CA" w:rsidRPr="008310AE">
          <w:type w:val="continuous"/>
          <w:pgSz w:w="11910" w:h="16840"/>
          <w:pgMar w:top="2460" w:right="180" w:bottom="280" w:left="920" w:header="720" w:footer="720" w:gutter="0"/>
          <w:cols w:num="2" w:space="720" w:equalWidth="0">
            <w:col w:w="3836" w:space="2980"/>
            <w:col w:w="3994"/>
          </w:cols>
        </w:sectPr>
      </w:pPr>
    </w:p>
    <w:p w:rsidR="00F778CA" w:rsidRPr="008310AE" w:rsidRDefault="00F778CA" w:rsidP="00A331EE">
      <w:pPr>
        <w:pStyle w:val="Corpotesto"/>
        <w:jc w:val="both"/>
        <w:rPr>
          <w:rFonts w:ascii="Helvetica" w:hAnsi="Helvetica" w:cs="Helvetica"/>
          <w:lang w:val="it-IT"/>
        </w:rPr>
      </w:pPr>
    </w:p>
    <w:p w:rsidR="00F778CA" w:rsidRPr="008310AE" w:rsidRDefault="00F778CA" w:rsidP="00A331EE">
      <w:pPr>
        <w:pStyle w:val="Corpotesto"/>
        <w:spacing w:before="4"/>
        <w:jc w:val="both"/>
        <w:rPr>
          <w:rFonts w:ascii="Helvetica" w:hAnsi="Helvetica" w:cs="Helvetica"/>
          <w:lang w:val="it-IT"/>
        </w:rPr>
      </w:pPr>
    </w:p>
    <w:p w:rsidR="00F778CA" w:rsidRPr="008310AE" w:rsidRDefault="00C97907" w:rsidP="00A331EE">
      <w:pPr>
        <w:pStyle w:val="Corpotesto"/>
        <w:spacing w:line="20" w:lineRule="exact"/>
        <w:ind w:left="5867"/>
        <w:jc w:val="both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2294255" cy="12700"/>
                <wp:effectExtent l="13970" t="8890" r="6350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12700"/>
                          <a:chOff x="0" y="0"/>
                          <a:chExt cx="3613" cy="2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12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CC6CD" id="Group 2" o:spid="_x0000_s1026" style="width:180.65pt;height:1pt;mso-position-horizontal-relative:char;mso-position-vertical-relative:line" coordsize="3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">
                <v:line id="Line 3" o:spid="_x0000_s1027" style="position:absolute;visibility:visible;mso-wrap-style:square" from="0,10" to="36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cVE8MAAADaAAAADwAAAGRycy9kb3ducmV2LnhtbESPS4vCQBCE78L+h6EXvOnEB0ayjqKC&#10;4iIefOEem0xvEjbTEzKjxn+/Iwgei6r6iprMGlOKG9WusKyg141AEKdWF5wpOB1XnTEI55E1lpZJ&#10;wYMczKYfrQkm2t55T7eDz0SAsEtQQe59lUjp0pwMuq6tiIP3a2uDPsg6k7rGe4CbUvajaCQNFhwW&#10;cqxomVP6d7gaBefdd8+aMl7otbket/ufQdz3F6Xan838C4Snxr/Dr/ZGKxjC80q4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XFRPDAAAA2gAAAA8AAAAAAAAAAAAA&#10;AAAAoQIAAGRycy9kb3ducmV2LnhtbFBLBQYAAAAABAAEAPkAAACRAwAAAAA=&#10;" strokeweight=".35175mm"/>
                <w10:anchorlock/>
              </v:group>
            </w:pict>
          </mc:Fallback>
        </mc:AlternateContent>
      </w:r>
    </w:p>
    <w:sectPr w:rsidR="00F778CA" w:rsidRPr="008310AE">
      <w:type w:val="continuous"/>
      <w:pgSz w:w="11910" w:h="16840"/>
      <w:pgMar w:top="2460" w:right="1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7A" w:rsidRDefault="00F0537A">
      <w:r>
        <w:separator/>
      </w:r>
    </w:p>
  </w:endnote>
  <w:endnote w:type="continuationSeparator" w:id="0">
    <w:p w:rsidR="00F0537A" w:rsidRDefault="00F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004990"/>
      <w:docPartObj>
        <w:docPartGallery w:val="Page Numbers (Bottom of Page)"/>
        <w:docPartUnique/>
      </w:docPartObj>
    </w:sdtPr>
    <w:sdtContent>
      <w:p w:rsidR="00F0537A" w:rsidRDefault="00F0537A" w:rsidP="00CF603B">
        <w:pPr>
          <w:pStyle w:val="Pidipagina"/>
          <w:ind w:right="60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4B" w:rsidRPr="0001544B">
          <w:rPr>
            <w:noProof/>
            <w:lang w:val="it-IT"/>
          </w:rPr>
          <w:t>7</w:t>
        </w:r>
        <w:r>
          <w:fldChar w:fldCharType="end"/>
        </w:r>
      </w:p>
    </w:sdtContent>
  </w:sdt>
  <w:p w:rsidR="00F0537A" w:rsidRDefault="00F0537A" w:rsidP="001A1CA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7A" w:rsidRDefault="00F0537A">
      <w:r>
        <w:separator/>
      </w:r>
    </w:p>
  </w:footnote>
  <w:footnote w:type="continuationSeparator" w:id="0">
    <w:p w:rsidR="00F0537A" w:rsidRDefault="00F0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7A" w:rsidRDefault="00F053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503286240" behindDoc="0" locked="0" layoutInCell="1" allowOverlap="1" wp14:anchorId="7333324B" wp14:editId="0E1D5312">
          <wp:simplePos x="0" y="0"/>
          <wp:positionH relativeFrom="column">
            <wp:posOffset>5115560</wp:posOffset>
          </wp:positionH>
          <wp:positionV relativeFrom="paragraph">
            <wp:posOffset>-10605</wp:posOffset>
          </wp:positionV>
          <wp:extent cx="688340" cy="831215"/>
          <wp:effectExtent l="0" t="0" r="0" b="0"/>
          <wp:wrapNone/>
          <wp:docPr id="207" name="Immagine 207" descr="Stemma nuovo Comu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nuovo Comu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5072" behindDoc="1" locked="0" layoutInCell="1" allowOverlap="1">
              <wp:simplePos x="0" y="0"/>
              <wp:positionH relativeFrom="page">
                <wp:posOffset>1424305</wp:posOffset>
              </wp:positionH>
              <wp:positionV relativeFrom="page">
                <wp:posOffset>1209675</wp:posOffset>
              </wp:positionV>
              <wp:extent cx="4514215" cy="35115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21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37A" w:rsidRPr="001A1CA2" w:rsidRDefault="00F0537A">
                          <w:pPr>
                            <w:pStyle w:val="Corpotesto"/>
                            <w:spacing w:line="234" w:lineRule="exact"/>
                            <w:ind w:left="11" w:right="11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</w:pPr>
                          <w:r w:rsidRPr="001A1CA2"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  <w:t>Sviluppo Urbano‐Asse X PO FESR Campania 2014/2020</w:t>
                          </w:r>
                        </w:p>
                        <w:p w:rsidR="00F0537A" w:rsidRPr="001A1CA2" w:rsidRDefault="00F0537A">
                          <w:pPr>
                            <w:spacing w:before="13"/>
                            <w:ind w:left="11" w:right="11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</w:pP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rogramma</w:t>
                          </w:r>
                          <w:r w:rsidRPr="001A1CA2">
                            <w:rPr>
                              <w:rFonts w:asciiTheme="minorHAnsi" w:hAnsiTheme="minorHAnsi"/>
                              <w:spacing w:val="-13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ntegrato</w:t>
                          </w:r>
                          <w:r w:rsidRPr="001A1CA2">
                            <w:rPr>
                              <w:rFonts w:asciiTheme="minorHAnsi" w:hAnsiTheme="minorHAnsi"/>
                              <w:spacing w:val="-12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ittà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ostenibile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Città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di Torre del Greco</w:t>
                          </w:r>
                          <w:r w:rsidRPr="001A1CA2">
                            <w:rPr>
                              <w:rFonts w:asciiTheme="minorHAnsi" w:hAnsiTheme="minorHAnsi"/>
                              <w:spacing w:val="-12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2.15pt;margin-top:95.25pt;width:355.45pt;height:27.65pt;z-index:-3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Xc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" filled="f" stroked="f">
              <v:textbox inset="0,0,0,0">
                <w:txbxContent>
                  <w:p w:rsidR="00F0537A" w:rsidRPr="001A1CA2" w:rsidRDefault="00F0537A">
                    <w:pPr>
                      <w:pStyle w:val="Corpotesto"/>
                      <w:spacing w:line="234" w:lineRule="exact"/>
                      <w:ind w:left="11" w:right="11"/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</w:pPr>
                    <w:r w:rsidRPr="001A1CA2"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  <w:t>Sviluppo Urbano‐Asse X PO FESR Campania 2014/2020</w:t>
                    </w:r>
                  </w:p>
                  <w:p w:rsidR="00F0537A" w:rsidRPr="001A1CA2" w:rsidRDefault="00F0537A">
                    <w:pPr>
                      <w:spacing w:before="13"/>
                      <w:ind w:left="11" w:right="11"/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</w:pP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P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rogramma</w:t>
                    </w:r>
                    <w:r w:rsidRPr="001A1CA2">
                      <w:rPr>
                        <w:rFonts w:asciiTheme="minorHAnsi" w:hAnsiTheme="minorHAnsi"/>
                        <w:spacing w:val="-13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I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ntegrato</w:t>
                    </w:r>
                    <w:r w:rsidRPr="001A1CA2">
                      <w:rPr>
                        <w:rFonts w:asciiTheme="minorHAnsi" w:hAnsiTheme="minorHAnsi"/>
                        <w:spacing w:val="-12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C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ittà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S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ostenibile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della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Città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di Torre del Greco</w:t>
                    </w:r>
                    <w:r w:rsidRPr="001A1CA2">
                      <w:rPr>
                        <w:rFonts w:asciiTheme="minorHAnsi" w:hAnsiTheme="minorHAnsi"/>
                        <w:spacing w:val="-12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68403927" behindDoc="1" locked="0" layoutInCell="1" allowOverlap="1" wp14:anchorId="16089BB4" wp14:editId="634A0AC6">
          <wp:simplePos x="0" y="0"/>
          <wp:positionH relativeFrom="page">
            <wp:posOffset>3139439</wp:posOffset>
          </wp:positionH>
          <wp:positionV relativeFrom="page">
            <wp:posOffset>449580</wp:posOffset>
          </wp:positionV>
          <wp:extent cx="548474" cy="646176"/>
          <wp:effectExtent l="0" t="0" r="0" b="0"/>
          <wp:wrapNone/>
          <wp:docPr id="2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474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3975" behindDoc="1" locked="0" layoutInCell="1" allowOverlap="1" wp14:anchorId="2A8C4B96" wp14:editId="633C846B">
          <wp:simplePos x="0" y="0"/>
          <wp:positionH relativeFrom="page">
            <wp:posOffset>4224528</wp:posOffset>
          </wp:positionH>
          <wp:positionV relativeFrom="page">
            <wp:posOffset>466344</wp:posOffset>
          </wp:positionV>
          <wp:extent cx="1200912" cy="630935"/>
          <wp:effectExtent l="0" t="0" r="0" b="0"/>
          <wp:wrapNone/>
          <wp:docPr id="20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00912" cy="63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3999" behindDoc="1" locked="0" layoutInCell="1" allowOverlap="1" wp14:anchorId="23B0EF4A" wp14:editId="55D8AB5E">
          <wp:simplePos x="0" y="0"/>
          <wp:positionH relativeFrom="page">
            <wp:posOffset>2045970</wp:posOffset>
          </wp:positionH>
          <wp:positionV relativeFrom="page">
            <wp:posOffset>468630</wp:posOffset>
          </wp:positionV>
          <wp:extent cx="560285" cy="627126"/>
          <wp:effectExtent l="0" t="0" r="0" b="0"/>
          <wp:wrapNone/>
          <wp:docPr id="21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0285" cy="627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4023" behindDoc="1" locked="0" layoutInCell="1" allowOverlap="1" wp14:anchorId="74332BE8" wp14:editId="6A285FA9">
          <wp:simplePos x="0" y="0"/>
          <wp:positionH relativeFrom="page">
            <wp:posOffset>720090</wp:posOffset>
          </wp:positionH>
          <wp:positionV relativeFrom="page">
            <wp:posOffset>487680</wp:posOffset>
          </wp:positionV>
          <wp:extent cx="787303" cy="609600"/>
          <wp:effectExtent l="0" t="0" r="0" b="0"/>
          <wp:wrapNone/>
          <wp:docPr id="2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8730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7A" w:rsidRDefault="00F053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5216" behindDoc="1" locked="0" layoutInCell="1" allowOverlap="1">
              <wp:simplePos x="0" y="0"/>
              <wp:positionH relativeFrom="page">
                <wp:posOffset>1891030</wp:posOffset>
              </wp:positionH>
              <wp:positionV relativeFrom="page">
                <wp:posOffset>1099820</wp:posOffset>
              </wp:positionV>
              <wp:extent cx="4231640" cy="369570"/>
              <wp:effectExtent l="0" t="444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37A" w:rsidRPr="001A1CA2" w:rsidRDefault="00F0537A" w:rsidP="00577865">
                          <w:pPr>
                            <w:pStyle w:val="Corpotesto"/>
                            <w:spacing w:line="234" w:lineRule="exact"/>
                            <w:ind w:left="11" w:right="11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</w:pPr>
                          <w:r w:rsidRPr="001A1CA2"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  <w:t>Sviluppo Urbano‐Asse X PO FESR Campania 2014/2020</w:t>
                          </w:r>
                        </w:p>
                        <w:p w:rsidR="00F0537A" w:rsidRPr="001A1CA2" w:rsidRDefault="00F0537A" w:rsidP="00577865">
                          <w:pPr>
                            <w:spacing w:before="13"/>
                            <w:ind w:left="11" w:right="11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it-IT"/>
                            </w:rPr>
                          </w:pP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rogramma</w:t>
                          </w:r>
                          <w:r w:rsidRPr="001A1CA2">
                            <w:rPr>
                              <w:rFonts w:asciiTheme="minorHAnsi" w:hAnsiTheme="minorHAnsi"/>
                              <w:spacing w:val="-13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ntegrato</w:t>
                          </w:r>
                          <w:r w:rsidRPr="001A1CA2">
                            <w:rPr>
                              <w:rFonts w:asciiTheme="minorHAnsi" w:hAnsiTheme="minorHAnsi"/>
                              <w:spacing w:val="-12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ittà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ostenibile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Città</w:t>
                          </w:r>
                          <w:r w:rsidRPr="001A1CA2">
                            <w:rPr>
                              <w:rFonts w:asciiTheme="minorHAnsi" w:hAnsiTheme="minorHAnsi"/>
                              <w:spacing w:val="-11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A1CA2">
                            <w:rPr>
                              <w:rFonts w:asciiTheme="minorHAnsi" w:hAnsiTheme="minorHAnsi"/>
                              <w:w w:val="90"/>
                              <w:sz w:val="20"/>
                              <w:szCs w:val="20"/>
                              <w:lang w:val="it-IT"/>
                            </w:rPr>
                            <w:t>di Torre del Greco</w:t>
                          </w:r>
                          <w:r w:rsidRPr="001A1CA2">
                            <w:rPr>
                              <w:rFonts w:asciiTheme="minorHAnsi" w:hAnsiTheme="minorHAnsi"/>
                              <w:spacing w:val="-12"/>
                              <w:w w:val="9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</w:p>
                        <w:p w:rsidR="00F0537A" w:rsidRPr="00571893" w:rsidRDefault="00F0537A">
                          <w:pPr>
                            <w:ind w:left="20"/>
                            <w:rPr>
                              <w:rFonts w:ascii="Times New Roman" w:hAnsi="Times New Roman"/>
                              <w:sz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8.9pt;margin-top:86.6pt;width:333.2pt;height:29.1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R5rw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" filled="f" stroked="f">
              <v:textbox inset="0,0,0,0">
                <w:txbxContent>
                  <w:p w:rsidR="00F0537A" w:rsidRPr="001A1CA2" w:rsidRDefault="00F0537A" w:rsidP="00577865">
                    <w:pPr>
                      <w:pStyle w:val="Corpotesto"/>
                      <w:spacing w:line="234" w:lineRule="exact"/>
                      <w:ind w:left="11" w:right="11"/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</w:pPr>
                    <w:r w:rsidRPr="001A1CA2"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  <w:t>Sviluppo Urbano‐Asse X PO FESR Campania 2014/2020</w:t>
                    </w:r>
                  </w:p>
                  <w:p w:rsidR="00F0537A" w:rsidRPr="001A1CA2" w:rsidRDefault="00F0537A" w:rsidP="00577865">
                    <w:pPr>
                      <w:spacing w:before="13"/>
                      <w:ind w:left="11" w:right="11"/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it-IT"/>
                      </w:rPr>
                    </w:pP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P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rogramma</w:t>
                    </w:r>
                    <w:r w:rsidRPr="001A1CA2">
                      <w:rPr>
                        <w:rFonts w:asciiTheme="minorHAnsi" w:hAnsiTheme="minorHAnsi"/>
                        <w:spacing w:val="-13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I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ntegrato</w:t>
                    </w:r>
                    <w:r w:rsidRPr="001A1CA2">
                      <w:rPr>
                        <w:rFonts w:asciiTheme="minorHAnsi" w:hAnsiTheme="minorHAnsi"/>
                        <w:spacing w:val="-12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C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ittà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b/>
                        <w:w w:val="90"/>
                        <w:sz w:val="20"/>
                        <w:szCs w:val="20"/>
                        <w:lang w:val="it-IT"/>
                      </w:rPr>
                      <w:t>S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ostenibile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della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Città</w:t>
                    </w:r>
                    <w:r w:rsidRPr="001A1CA2">
                      <w:rPr>
                        <w:rFonts w:asciiTheme="minorHAnsi" w:hAnsiTheme="minorHAnsi"/>
                        <w:spacing w:val="-11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A1CA2">
                      <w:rPr>
                        <w:rFonts w:asciiTheme="minorHAnsi" w:hAnsiTheme="minorHAnsi"/>
                        <w:w w:val="90"/>
                        <w:sz w:val="20"/>
                        <w:szCs w:val="20"/>
                        <w:lang w:val="it-IT"/>
                      </w:rPr>
                      <w:t>di Torre del Greco</w:t>
                    </w:r>
                    <w:r w:rsidRPr="001A1CA2">
                      <w:rPr>
                        <w:rFonts w:asciiTheme="minorHAnsi" w:hAnsiTheme="minorHAnsi"/>
                        <w:spacing w:val="-12"/>
                        <w:w w:val="90"/>
                        <w:sz w:val="20"/>
                        <w:szCs w:val="20"/>
                        <w:lang w:val="it-IT"/>
                      </w:rPr>
                      <w:t xml:space="preserve"> </w:t>
                    </w:r>
                  </w:p>
                  <w:p w:rsidR="00F0537A" w:rsidRPr="00571893" w:rsidRDefault="00F0537A">
                    <w:pPr>
                      <w:ind w:left="20"/>
                      <w:rPr>
                        <w:rFonts w:ascii="Times New Roman" w:hAnsi="Times New Roman"/>
                        <w:sz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288288" behindDoc="0" locked="0" layoutInCell="1" allowOverlap="1" wp14:anchorId="58FF11F8" wp14:editId="4C6142C4">
          <wp:simplePos x="0" y="0"/>
          <wp:positionH relativeFrom="column">
            <wp:posOffset>5377213</wp:posOffset>
          </wp:positionH>
          <wp:positionV relativeFrom="paragraph">
            <wp:posOffset>37308</wp:posOffset>
          </wp:positionV>
          <wp:extent cx="629010" cy="771896"/>
          <wp:effectExtent l="0" t="0" r="0" b="0"/>
          <wp:wrapNone/>
          <wp:docPr id="152" name="Immagine 152" descr="Stemma nuovo Comu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nuovo Comu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67" cy="77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68404071" behindDoc="1" locked="0" layoutInCell="1" allowOverlap="1" wp14:anchorId="4A4B33B7" wp14:editId="420BDD81">
          <wp:simplePos x="0" y="0"/>
          <wp:positionH relativeFrom="page">
            <wp:posOffset>3475482</wp:posOffset>
          </wp:positionH>
          <wp:positionV relativeFrom="page">
            <wp:posOffset>449580</wp:posOffset>
          </wp:positionV>
          <wp:extent cx="548474" cy="646176"/>
          <wp:effectExtent l="0" t="0" r="0" b="0"/>
          <wp:wrapNone/>
          <wp:docPr id="15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474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4119" behindDoc="1" locked="0" layoutInCell="1" allowOverlap="1" wp14:anchorId="5C3D7886" wp14:editId="3D45A4A4">
          <wp:simplePos x="0" y="0"/>
          <wp:positionH relativeFrom="page">
            <wp:posOffset>2271522</wp:posOffset>
          </wp:positionH>
          <wp:positionV relativeFrom="page">
            <wp:posOffset>470154</wp:posOffset>
          </wp:positionV>
          <wp:extent cx="561225" cy="626364"/>
          <wp:effectExtent l="0" t="0" r="0" b="0"/>
          <wp:wrapNone/>
          <wp:docPr id="154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1225" cy="62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4143" behindDoc="1" locked="0" layoutInCell="1" allowOverlap="1" wp14:anchorId="33C9FA00" wp14:editId="6688A458">
          <wp:simplePos x="0" y="0"/>
          <wp:positionH relativeFrom="page">
            <wp:posOffset>4666488</wp:posOffset>
          </wp:positionH>
          <wp:positionV relativeFrom="page">
            <wp:posOffset>473963</wp:posOffset>
          </wp:positionV>
          <wp:extent cx="1194714" cy="622553"/>
          <wp:effectExtent l="0" t="0" r="0" b="0"/>
          <wp:wrapNone/>
          <wp:docPr id="15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94714" cy="622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04167" behindDoc="1" locked="0" layoutInCell="1" allowOverlap="1" wp14:anchorId="2315B5B6" wp14:editId="12E8D69F">
          <wp:simplePos x="0" y="0"/>
          <wp:positionH relativeFrom="page">
            <wp:posOffset>834389</wp:posOffset>
          </wp:positionH>
          <wp:positionV relativeFrom="page">
            <wp:posOffset>486155</wp:posOffset>
          </wp:positionV>
          <wp:extent cx="785413" cy="609600"/>
          <wp:effectExtent l="0" t="0" r="0" b="0"/>
          <wp:wrapNone/>
          <wp:docPr id="156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8541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4BC"/>
    <w:multiLevelType w:val="hybridMultilevel"/>
    <w:tmpl w:val="8618BBE0"/>
    <w:lvl w:ilvl="0" w:tplc="2FBE0EF8">
      <w:start w:val="1"/>
      <w:numFmt w:val="decimal"/>
      <w:lvlText w:val="%1."/>
      <w:lvlJc w:val="left"/>
      <w:pPr>
        <w:ind w:left="569" w:hanging="244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</w:rPr>
    </w:lvl>
    <w:lvl w:ilvl="1" w:tplc="AE928CCA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color w:val="00000A"/>
        <w:w w:val="99"/>
        <w:sz w:val="24"/>
        <w:szCs w:val="24"/>
      </w:rPr>
    </w:lvl>
    <w:lvl w:ilvl="2" w:tplc="9C6ED15C">
      <w:numFmt w:val="bullet"/>
      <w:lvlText w:val="•"/>
      <w:lvlJc w:val="left"/>
      <w:pPr>
        <w:ind w:left="2124" w:hanging="348"/>
      </w:pPr>
      <w:rPr>
        <w:rFonts w:hint="default"/>
      </w:rPr>
    </w:lvl>
    <w:lvl w:ilvl="3" w:tplc="54E42A10">
      <w:numFmt w:val="bullet"/>
      <w:lvlText w:val="•"/>
      <w:lvlJc w:val="left"/>
      <w:pPr>
        <w:ind w:left="3209" w:hanging="348"/>
      </w:pPr>
      <w:rPr>
        <w:rFonts w:hint="default"/>
      </w:rPr>
    </w:lvl>
    <w:lvl w:ilvl="4" w:tplc="0338B682">
      <w:numFmt w:val="bullet"/>
      <w:lvlText w:val="•"/>
      <w:lvlJc w:val="left"/>
      <w:pPr>
        <w:ind w:left="4294" w:hanging="348"/>
      </w:pPr>
      <w:rPr>
        <w:rFonts w:hint="default"/>
      </w:rPr>
    </w:lvl>
    <w:lvl w:ilvl="5" w:tplc="4BB4A7A4">
      <w:numFmt w:val="bullet"/>
      <w:lvlText w:val="•"/>
      <w:lvlJc w:val="left"/>
      <w:pPr>
        <w:ind w:left="5379" w:hanging="348"/>
      </w:pPr>
      <w:rPr>
        <w:rFonts w:hint="default"/>
      </w:rPr>
    </w:lvl>
    <w:lvl w:ilvl="6" w:tplc="C36EE402">
      <w:numFmt w:val="bullet"/>
      <w:lvlText w:val="•"/>
      <w:lvlJc w:val="left"/>
      <w:pPr>
        <w:ind w:left="6464" w:hanging="348"/>
      </w:pPr>
      <w:rPr>
        <w:rFonts w:hint="default"/>
      </w:rPr>
    </w:lvl>
    <w:lvl w:ilvl="7" w:tplc="AFC0DF7A">
      <w:numFmt w:val="bullet"/>
      <w:lvlText w:val="•"/>
      <w:lvlJc w:val="left"/>
      <w:pPr>
        <w:ind w:left="7549" w:hanging="348"/>
      </w:pPr>
      <w:rPr>
        <w:rFonts w:hint="default"/>
      </w:rPr>
    </w:lvl>
    <w:lvl w:ilvl="8" w:tplc="C61CB9B0">
      <w:numFmt w:val="bullet"/>
      <w:lvlText w:val="•"/>
      <w:lvlJc w:val="left"/>
      <w:pPr>
        <w:ind w:left="8634" w:hanging="348"/>
      </w:pPr>
      <w:rPr>
        <w:rFonts w:hint="default"/>
      </w:rPr>
    </w:lvl>
  </w:abstractNum>
  <w:abstractNum w:abstractNumId="1">
    <w:nsid w:val="071F4FA2"/>
    <w:multiLevelType w:val="hybridMultilevel"/>
    <w:tmpl w:val="8828CF9C"/>
    <w:lvl w:ilvl="0" w:tplc="0C9068D8">
      <w:numFmt w:val="bullet"/>
      <w:lvlText w:val="-"/>
      <w:lvlJc w:val="left"/>
      <w:pPr>
        <w:ind w:left="816" w:hanging="348"/>
      </w:pPr>
      <w:rPr>
        <w:rFonts w:ascii="Arial" w:eastAsia="Arial" w:hAnsi="Arial" w:cs="Arial" w:hint="default"/>
        <w:color w:val="1A1A1A"/>
        <w:spacing w:val="-1"/>
        <w:w w:val="99"/>
        <w:sz w:val="18"/>
        <w:szCs w:val="18"/>
      </w:rPr>
    </w:lvl>
    <w:lvl w:ilvl="1" w:tplc="8968E494">
      <w:numFmt w:val="bullet"/>
      <w:lvlText w:val="•"/>
      <w:lvlJc w:val="left"/>
      <w:pPr>
        <w:ind w:left="1034" w:hanging="348"/>
      </w:pPr>
      <w:rPr>
        <w:rFonts w:hint="default"/>
      </w:rPr>
    </w:lvl>
    <w:lvl w:ilvl="2" w:tplc="840ADE64">
      <w:numFmt w:val="bullet"/>
      <w:lvlText w:val="•"/>
      <w:lvlJc w:val="left"/>
      <w:pPr>
        <w:ind w:left="1249" w:hanging="348"/>
      </w:pPr>
      <w:rPr>
        <w:rFonts w:hint="default"/>
      </w:rPr>
    </w:lvl>
    <w:lvl w:ilvl="3" w:tplc="498611C8">
      <w:numFmt w:val="bullet"/>
      <w:lvlText w:val="•"/>
      <w:lvlJc w:val="left"/>
      <w:pPr>
        <w:ind w:left="1463" w:hanging="348"/>
      </w:pPr>
      <w:rPr>
        <w:rFonts w:hint="default"/>
      </w:rPr>
    </w:lvl>
    <w:lvl w:ilvl="4" w:tplc="6E981832">
      <w:numFmt w:val="bullet"/>
      <w:lvlText w:val="•"/>
      <w:lvlJc w:val="left"/>
      <w:pPr>
        <w:ind w:left="1678" w:hanging="348"/>
      </w:pPr>
      <w:rPr>
        <w:rFonts w:hint="default"/>
      </w:rPr>
    </w:lvl>
    <w:lvl w:ilvl="5" w:tplc="953234B6">
      <w:numFmt w:val="bullet"/>
      <w:lvlText w:val="•"/>
      <w:lvlJc w:val="left"/>
      <w:pPr>
        <w:ind w:left="1893" w:hanging="348"/>
      </w:pPr>
      <w:rPr>
        <w:rFonts w:hint="default"/>
      </w:rPr>
    </w:lvl>
    <w:lvl w:ilvl="6" w:tplc="A186FA54">
      <w:numFmt w:val="bullet"/>
      <w:lvlText w:val="•"/>
      <w:lvlJc w:val="left"/>
      <w:pPr>
        <w:ind w:left="2107" w:hanging="348"/>
      </w:pPr>
      <w:rPr>
        <w:rFonts w:hint="default"/>
      </w:rPr>
    </w:lvl>
    <w:lvl w:ilvl="7" w:tplc="1224513E">
      <w:numFmt w:val="bullet"/>
      <w:lvlText w:val="•"/>
      <w:lvlJc w:val="left"/>
      <w:pPr>
        <w:ind w:left="2322" w:hanging="348"/>
      </w:pPr>
      <w:rPr>
        <w:rFonts w:hint="default"/>
      </w:rPr>
    </w:lvl>
    <w:lvl w:ilvl="8" w:tplc="23A0FD0C">
      <w:numFmt w:val="bullet"/>
      <w:lvlText w:val="•"/>
      <w:lvlJc w:val="left"/>
      <w:pPr>
        <w:ind w:left="2536" w:hanging="348"/>
      </w:pPr>
      <w:rPr>
        <w:rFonts w:hint="default"/>
      </w:rPr>
    </w:lvl>
  </w:abstractNum>
  <w:abstractNum w:abstractNumId="2">
    <w:nsid w:val="1D6305F8"/>
    <w:multiLevelType w:val="hybridMultilevel"/>
    <w:tmpl w:val="4EAEC900"/>
    <w:lvl w:ilvl="0" w:tplc="BEF0B878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color w:val="1A1A1A"/>
        <w:w w:val="99"/>
        <w:sz w:val="18"/>
        <w:szCs w:val="18"/>
      </w:rPr>
    </w:lvl>
    <w:lvl w:ilvl="1" w:tplc="5BDA148C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A36ABECE"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8B92F516"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03C87B36"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6B44AE98">
      <w:numFmt w:val="bullet"/>
      <w:lvlText w:val="•"/>
      <w:lvlJc w:val="left"/>
      <w:pPr>
        <w:ind w:left="2035" w:hanging="360"/>
      </w:pPr>
      <w:rPr>
        <w:rFonts w:hint="default"/>
      </w:rPr>
    </w:lvl>
    <w:lvl w:ilvl="6" w:tplc="B0E0FB9C">
      <w:numFmt w:val="bullet"/>
      <w:lvlText w:val="•"/>
      <w:lvlJc w:val="left"/>
      <w:pPr>
        <w:ind w:left="2278" w:hanging="360"/>
      </w:pPr>
      <w:rPr>
        <w:rFonts w:hint="default"/>
      </w:rPr>
    </w:lvl>
    <w:lvl w:ilvl="7" w:tplc="413C21DC"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5BF43760">
      <w:numFmt w:val="bullet"/>
      <w:lvlText w:val="•"/>
      <w:lvlJc w:val="left"/>
      <w:pPr>
        <w:ind w:left="2764" w:hanging="360"/>
      </w:pPr>
      <w:rPr>
        <w:rFonts w:hint="default"/>
      </w:rPr>
    </w:lvl>
  </w:abstractNum>
  <w:abstractNum w:abstractNumId="3">
    <w:nsid w:val="2105709F"/>
    <w:multiLevelType w:val="hybridMultilevel"/>
    <w:tmpl w:val="C4E6631C"/>
    <w:lvl w:ilvl="0" w:tplc="8316446C">
      <w:start w:val="1"/>
      <w:numFmt w:val="decimal"/>
      <w:lvlText w:val="%1."/>
      <w:lvlJc w:val="left"/>
      <w:pPr>
        <w:ind w:left="569" w:hanging="244"/>
      </w:pPr>
      <w:rPr>
        <w:rFonts w:ascii="Trebuchet MS" w:eastAsia="Trebuchet MS" w:hAnsi="Trebuchet MS" w:cs="Trebuchet MS" w:hint="default"/>
        <w:b/>
        <w:bCs/>
        <w:w w:val="79"/>
        <w:sz w:val="24"/>
        <w:szCs w:val="24"/>
      </w:rPr>
    </w:lvl>
    <w:lvl w:ilvl="1" w:tplc="56C08F18">
      <w:numFmt w:val="bullet"/>
      <w:lvlText w:val="•"/>
      <w:lvlJc w:val="left"/>
      <w:pPr>
        <w:ind w:left="1584" w:hanging="244"/>
      </w:pPr>
      <w:rPr>
        <w:rFonts w:hint="default"/>
      </w:rPr>
    </w:lvl>
    <w:lvl w:ilvl="2" w:tplc="3682816C">
      <w:numFmt w:val="bullet"/>
      <w:lvlText w:val="•"/>
      <w:lvlJc w:val="left"/>
      <w:pPr>
        <w:ind w:left="2608" w:hanging="244"/>
      </w:pPr>
      <w:rPr>
        <w:rFonts w:hint="default"/>
      </w:rPr>
    </w:lvl>
    <w:lvl w:ilvl="3" w:tplc="73CE358A">
      <w:numFmt w:val="bullet"/>
      <w:lvlText w:val="•"/>
      <w:lvlJc w:val="left"/>
      <w:pPr>
        <w:ind w:left="3633" w:hanging="244"/>
      </w:pPr>
      <w:rPr>
        <w:rFonts w:hint="default"/>
      </w:rPr>
    </w:lvl>
    <w:lvl w:ilvl="4" w:tplc="6FA21C96">
      <w:numFmt w:val="bullet"/>
      <w:lvlText w:val="•"/>
      <w:lvlJc w:val="left"/>
      <w:pPr>
        <w:ind w:left="4657" w:hanging="244"/>
      </w:pPr>
      <w:rPr>
        <w:rFonts w:hint="default"/>
      </w:rPr>
    </w:lvl>
    <w:lvl w:ilvl="5" w:tplc="F83E2E6E">
      <w:numFmt w:val="bullet"/>
      <w:lvlText w:val="•"/>
      <w:lvlJc w:val="left"/>
      <w:pPr>
        <w:ind w:left="5682" w:hanging="244"/>
      </w:pPr>
      <w:rPr>
        <w:rFonts w:hint="default"/>
      </w:rPr>
    </w:lvl>
    <w:lvl w:ilvl="6" w:tplc="A7004002">
      <w:numFmt w:val="bullet"/>
      <w:lvlText w:val="•"/>
      <w:lvlJc w:val="left"/>
      <w:pPr>
        <w:ind w:left="6706" w:hanging="244"/>
      </w:pPr>
      <w:rPr>
        <w:rFonts w:hint="default"/>
      </w:rPr>
    </w:lvl>
    <w:lvl w:ilvl="7" w:tplc="DE68F650">
      <w:numFmt w:val="bullet"/>
      <w:lvlText w:val="•"/>
      <w:lvlJc w:val="left"/>
      <w:pPr>
        <w:ind w:left="7731" w:hanging="244"/>
      </w:pPr>
      <w:rPr>
        <w:rFonts w:hint="default"/>
      </w:rPr>
    </w:lvl>
    <w:lvl w:ilvl="8" w:tplc="E71A6338">
      <w:numFmt w:val="bullet"/>
      <w:lvlText w:val="•"/>
      <w:lvlJc w:val="left"/>
      <w:pPr>
        <w:ind w:left="8755" w:hanging="244"/>
      </w:pPr>
      <w:rPr>
        <w:rFonts w:hint="default"/>
      </w:rPr>
    </w:lvl>
  </w:abstractNum>
  <w:abstractNum w:abstractNumId="4">
    <w:nsid w:val="228175C6"/>
    <w:multiLevelType w:val="hybridMultilevel"/>
    <w:tmpl w:val="E8A802C2"/>
    <w:lvl w:ilvl="0" w:tplc="05D62E0C">
      <w:numFmt w:val="bullet"/>
      <w:lvlText w:val="-"/>
      <w:lvlJc w:val="left"/>
      <w:pPr>
        <w:ind w:left="816" w:hanging="348"/>
      </w:pPr>
      <w:rPr>
        <w:rFonts w:ascii="Arial" w:eastAsia="Arial" w:hAnsi="Arial" w:cs="Arial" w:hint="default"/>
        <w:color w:val="1A1A1A"/>
        <w:spacing w:val="-1"/>
        <w:w w:val="99"/>
        <w:sz w:val="18"/>
        <w:szCs w:val="18"/>
      </w:rPr>
    </w:lvl>
    <w:lvl w:ilvl="1" w:tplc="D6D2CC2A">
      <w:numFmt w:val="bullet"/>
      <w:lvlText w:val="•"/>
      <w:lvlJc w:val="left"/>
      <w:pPr>
        <w:ind w:left="1034" w:hanging="348"/>
      </w:pPr>
      <w:rPr>
        <w:rFonts w:hint="default"/>
      </w:rPr>
    </w:lvl>
    <w:lvl w:ilvl="2" w:tplc="FA6C9F56">
      <w:numFmt w:val="bullet"/>
      <w:lvlText w:val="•"/>
      <w:lvlJc w:val="left"/>
      <w:pPr>
        <w:ind w:left="1249" w:hanging="348"/>
      </w:pPr>
      <w:rPr>
        <w:rFonts w:hint="default"/>
      </w:rPr>
    </w:lvl>
    <w:lvl w:ilvl="3" w:tplc="135AEA72">
      <w:numFmt w:val="bullet"/>
      <w:lvlText w:val="•"/>
      <w:lvlJc w:val="left"/>
      <w:pPr>
        <w:ind w:left="1463" w:hanging="348"/>
      </w:pPr>
      <w:rPr>
        <w:rFonts w:hint="default"/>
      </w:rPr>
    </w:lvl>
    <w:lvl w:ilvl="4" w:tplc="9F4225E8">
      <w:numFmt w:val="bullet"/>
      <w:lvlText w:val="•"/>
      <w:lvlJc w:val="left"/>
      <w:pPr>
        <w:ind w:left="1678" w:hanging="348"/>
      </w:pPr>
      <w:rPr>
        <w:rFonts w:hint="default"/>
      </w:rPr>
    </w:lvl>
    <w:lvl w:ilvl="5" w:tplc="9C283036">
      <w:numFmt w:val="bullet"/>
      <w:lvlText w:val="•"/>
      <w:lvlJc w:val="left"/>
      <w:pPr>
        <w:ind w:left="1893" w:hanging="348"/>
      </w:pPr>
      <w:rPr>
        <w:rFonts w:hint="default"/>
      </w:rPr>
    </w:lvl>
    <w:lvl w:ilvl="6" w:tplc="D56ACD56">
      <w:numFmt w:val="bullet"/>
      <w:lvlText w:val="•"/>
      <w:lvlJc w:val="left"/>
      <w:pPr>
        <w:ind w:left="2107" w:hanging="348"/>
      </w:pPr>
      <w:rPr>
        <w:rFonts w:hint="default"/>
      </w:rPr>
    </w:lvl>
    <w:lvl w:ilvl="7" w:tplc="FE8CE530">
      <w:numFmt w:val="bullet"/>
      <w:lvlText w:val="•"/>
      <w:lvlJc w:val="left"/>
      <w:pPr>
        <w:ind w:left="2322" w:hanging="348"/>
      </w:pPr>
      <w:rPr>
        <w:rFonts w:hint="default"/>
      </w:rPr>
    </w:lvl>
    <w:lvl w:ilvl="8" w:tplc="098C9C8C">
      <w:numFmt w:val="bullet"/>
      <w:lvlText w:val="•"/>
      <w:lvlJc w:val="left"/>
      <w:pPr>
        <w:ind w:left="2536" w:hanging="348"/>
      </w:pPr>
      <w:rPr>
        <w:rFonts w:hint="default"/>
      </w:rPr>
    </w:lvl>
  </w:abstractNum>
  <w:abstractNum w:abstractNumId="5">
    <w:nsid w:val="25364236"/>
    <w:multiLevelType w:val="hybridMultilevel"/>
    <w:tmpl w:val="9D9CEDFC"/>
    <w:lvl w:ilvl="0" w:tplc="86201574">
      <w:numFmt w:val="bullet"/>
      <w:lvlText w:val="-"/>
      <w:lvlJc w:val="left"/>
      <w:pPr>
        <w:ind w:left="816" w:hanging="348"/>
      </w:pPr>
      <w:rPr>
        <w:rFonts w:ascii="Arial" w:eastAsia="Arial" w:hAnsi="Arial" w:cs="Arial" w:hint="default"/>
        <w:color w:val="1A1A1A"/>
        <w:spacing w:val="-1"/>
        <w:w w:val="99"/>
        <w:sz w:val="18"/>
        <w:szCs w:val="18"/>
      </w:rPr>
    </w:lvl>
    <w:lvl w:ilvl="1" w:tplc="4D647630">
      <w:numFmt w:val="bullet"/>
      <w:lvlText w:val="•"/>
      <w:lvlJc w:val="left"/>
      <w:pPr>
        <w:ind w:left="1034" w:hanging="348"/>
      </w:pPr>
      <w:rPr>
        <w:rFonts w:hint="default"/>
      </w:rPr>
    </w:lvl>
    <w:lvl w:ilvl="2" w:tplc="A2AE80C8">
      <w:numFmt w:val="bullet"/>
      <w:lvlText w:val="•"/>
      <w:lvlJc w:val="left"/>
      <w:pPr>
        <w:ind w:left="1249" w:hanging="348"/>
      </w:pPr>
      <w:rPr>
        <w:rFonts w:hint="default"/>
      </w:rPr>
    </w:lvl>
    <w:lvl w:ilvl="3" w:tplc="DA68635E">
      <w:numFmt w:val="bullet"/>
      <w:lvlText w:val="•"/>
      <w:lvlJc w:val="left"/>
      <w:pPr>
        <w:ind w:left="1463" w:hanging="348"/>
      </w:pPr>
      <w:rPr>
        <w:rFonts w:hint="default"/>
      </w:rPr>
    </w:lvl>
    <w:lvl w:ilvl="4" w:tplc="A8704C6C">
      <w:numFmt w:val="bullet"/>
      <w:lvlText w:val="•"/>
      <w:lvlJc w:val="left"/>
      <w:pPr>
        <w:ind w:left="1678" w:hanging="348"/>
      </w:pPr>
      <w:rPr>
        <w:rFonts w:hint="default"/>
      </w:rPr>
    </w:lvl>
    <w:lvl w:ilvl="5" w:tplc="376CAB1E">
      <w:numFmt w:val="bullet"/>
      <w:lvlText w:val="•"/>
      <w:lvlJc w:val="left"/>
      <w:pPr>
        <w:ind w:left="1893" w:hanging="348"/>
      </w:pPr>
      <w:rPr>
        <w:rFonts w:hint="default"/>
      </w:rPr>
    </w:lvl>
    <w:lvl w:ilvl="6" w:tplc="3CB6A0D4">
      <w:numFmt w:val="bullet"/>
      <w:lvlText w:val="•"/>
      <w:lvlJc w:val="left"/>
      <w:pPr>
        <w:ind w:left="2107" w:hanging="348"/>
      </w:pPr>
      <w:rPr>
        <w:rFonts w:hint="default"/>
      </w:rPr>
    </w:lvl>
    <w:lvl w:ilvl="7" w:tplc="83025FC8">
      <w:numFmt w:val="bullet"/>
      <w:lvlText w:val="•"/>
      <w:lvlJc w:val="left"/>
      <w:pPr>
        <w:ind w:left="2322" w:hanging="348"/>
      </w:pPr>
      <w:rPr>
        <w:rFonts w:hint="default"/>
      </w:rPr>
    </w:lvl>
    <w:lvl w:ilvl="8" w:tplc="EB8E4636">
      <w:numFmt w:val="bullet"/>
      <w:lvlText w:val="•"/>
      <w:lvlJc w:val="left"/>
      <w:pPr>
        <w:ind w:left="2536" w:hanging="348"/>
      </w:pPr>
      <w:rPr>
        <w:rFonts w:hint="default"/>
      </w:rPr>
    </w:lvl>
  </w:abstractNum>
  <w:abstractNum w:abstractNumId="6">
    <w:nsid w:val="48367787"/>
    <w:multiLevelType w:val="hybridMultilevel"/>
    <w:tmpl w:val="7DA8FE20"/>
    <w:lvl w:ilvl="0" w:tplc="DA405950">
      <w:start w:val="1"/>
      <w:numFmt w:val="decimal"/>
      <w:lvlText w:val="%1."/>
      <w:lvlJc w:val="left"/>
      <w:pPr>
        <w:ind w:left="922" w:hanging="34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BBC066DE">
      <w:numFmt w:val="bullet"/>
      <w:lvlText w:val="•"/>
      <w:lvlJc w:val="left"/>
      <w:pPr>
        <w:ind w:left="1908" w:hanging="349"/>
      </w:pPr>
      <w:rPr>
        <w:rFonts w:hint="default"/>
      </w:rPr>
    </w:lvl>
    <w:lvl w:ilvl="2" w:tplc="B4EEA7DA">
      <w:numFmt w:val="bullet"/>
      <w:lvlText w:val="•"/>
      <w:lvlJc w:val="left"/>
      <w:pPr>
        <w:ind w:left="2896" w:hanging="349"/>
      </w:pPr>
      <w:rPr>
        <w:rFonts w:hint="default"/>
      </w:rPr>
    </w:lvl>
    <w:lvl w:ilvl="3" w:tplc="E2A6BFEC">
      <w:numFmt w:val="bullet"/>
      <w:lvlText w:val="•"/>
      <w:lvlJc w:val="left"/>
      <w:pPr>
        <w:ind w:left="3885" w:hanging="349"/>
      </w:pPr>
      <w:rPr>
        <w:rFonts w:hint="default"/>
      </w:rPr>
    </w:lvl>
    <w:lvl w:ilvl="4" w:tplc="4056A9F8">
      <w:numFmt w:val="bullet"/>
      <w:lvlText w:val="•"/>
      <w:lvlJc w:val="left"/>
      <w:pPr>
        <w:ind w:left="4873" w:hanging="349"/>
      </w:pPr>
      <w:rPr>
        <w:rFonts w:hint="default"/>
      </w:rPr>
    </w:lvl>
    <w:lvl w:ilvl="5" w:tplc="1C485328">
      <w:numFmt w:val="bullet"/>
      <w:lvlText w:val="•"/>
      <w:lvlJc w:val="left"/>
      <w:pPr>
        <w:ind w:left="5862" w:hanging="349"/>
      </w:pPr>
      <w:rPr>
        <w:rFonts w:hint="default"/>
      </w:rPr>
    </w:lvl>
    <w:lvl w:ilvl="6" w:tplc="C0BC9426">
      <w:numFmt w:val="bullet"/>
      <w:lvlText w:val="•"/>
      <w:lvlJc w:val="left"/>
      <w:pPr>
        <w:ind w:left="6850" w:hanging="349"/>
      </w:pPr>
      <w:rPr>
        <w:rFonts w:hint="default"/>
      </w:rPr>
    </w:lvl>
    <w:lvl w:ilvl="7" w:tplc="F4ACF5AA">
      <w:numFmt w:val="bullet"/>
      <w:lvlText w:val="•"/>
      <w:lvlJc w:val="left"/>
      <w:pPr>
        <w:ind w:left="7839" w:hanging="349"/>
      </w:pPr>
      <w:rPr>
        <w:rFonts w:hint="default"/>
      </w:rPr>
    </w:lvl>
    <w:lvl w:ilvl="8" w:tplc="2620E3BC">
      <w:numFmt w:val="bullet"/>
      <w:lvlText w:val="•"/>
      <w:lvlJc w:val="left"/>
      <w:pPr>
        <w:ind w:left="8827" w:hanging="349"/>
      </w:pPr>
      <w:rPr>
        <w:rFonts w:hint="default"/>
      </w:rPr>
    </w:lvl>
  </w:abstractNum>
  <w:abstractNum w:abstractNumId="7">
    <w:nsid w:val="58AC0722"/>
    <w:multiLevelType w:val="hybridMultilevel"/>
    <w:tmpl w:val="89D681EE"/>
    <w:lvl w:ilvl="0" w:tplc="287C63B4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color w:val="1A1A1A"/>
        <w:w w:val="99"/>
        <w:sz w:val="18"/>
        <w:szCs w:val="18"/>
      </w:rPr>
    </w:lvl>
    <w:lvl w:ilvl="1" w:tplc="44AE3AA8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B740C3E0"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06DEBFF4"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AD6A3A14"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A21481A4">
      <w:numFmt w:val="bullet"/>
      <w:lvlText w:val="•"/>
      <w:lvlJc w:val="left"/>
      <w:pPr>
        <w:ind w:left="2035" w:hanging="360"/>
      </w:pPr>
      <w:rPr>
        <w:rFonts w:hint="default"/>
      </w:rPr>
    </w:lvl>
    <w:lvl w:ilvl="6" w:tplc="10FA83AE">
      <w:numFmt w:val="bullet"/>
      <w:lvlText w:val="•"/>
      <w:lvlJc w:val="left"/>
      <w:pPr>
        <w:ind w:left="2278" w:hanging="360"/>
      </w:pPr>
      <w:rPr>
        <w:rFonts w:hint="default"/>
      </w:rPr>
    </w:lvl>
    <w:lvl w:ilvl="7" w:tplc="3BE04ECE"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A66C01FE">
      <w:numFmt w:val="bullet"/>
      <w:lvlText w:val="•"/>
      <w:lvlJc w:val="left"/>
      <w:pPr>
        <w:ind w:left="2764" w:hanging="360"/>
      </w:pPr>
      <w:rPr>
        <w:rFonts w:hint="default"/>
      </w:rPr>
    </w:lvl>
  </w:abstractNum>
  <w:abstractNum w:abstractNumId="8">
    <w:nsid w:val="5AE5497F"/>
    <w:multiLevelType w:val="hybridMultilevel"/>
    <w:tmpl w:val="B98833C2"/>
    <w:lvl w:ilvl="0" w:tplc="141A8178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color w:val="1A1A1A"/>
        <w:w w:val="99"/>
        <w:sz w:val="18"/>
        <w:szCs w:val="18"/>
      </w:rPr>
    </w:lvl>
    <w:lvl w:ilvl="1" w:tplc="79B215D6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3462F07E"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D5245B8E"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B49AE8A8"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35EE60C0">
      <w:numFmt w:val="bullet"/>
      <w:lvlText w:val="•"/>
      <w:lvlJc w:val="left"/>
      <w:pPr>
        <w:ind w:left="2035" w:hanging="360"/>
      </w:pPr>
      <w:rPr>
        <w:rFonts w:hint="default"/>
      </w:rPr>
    </w:lvl>
    <w:lvl w:ilvl="6" w:tplc="04CA09B4">
      <w:numFmt w:val="bullet"/>
      <w:lvlText w:val="•"/>
      <w:lvlJc w:val="left"/>
      <w:pPr>
        <w:ind w:left="2278" w:hanging="360"/>
      </w:pPr>
      <w:rPr>
        <w:rFonts w:hint="default"/>
      </w:rPr>
    </w:lvl>
    <w:lvl w:ilvl="7" w:tplc="BC08F364"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D82E1342">
      <w:numFmt w:val="bullet"/>
      <w:lvlText w:val="•"/>
      <w:lvlJc w:val="left"/>
      <w:pPr>
        <w:ind w:left="2764" w:hanging="360"/>
      </w:pPr>
      <w:rPr>
        <w:rFonts w:hint="default"/>
      </w:rPr>
    </w:lvl>
  </w:abstractNum>
  <w:abstractNum w:abstractNumId="9">
    <w:nsid w:val="5E971408"/>
    <w:multiLevelType w:val="hybridMultilevel"/>
    <w:tmpl w:val="7DA8FE20"/>
    <w:lvl w:ilvl="0" w:tplc="DA405950">
      <w:start w:val="1"/>
      <w:numFmt w:val="decimal"/>
      <w:lvlText w:val="%1."/>
      <w:lvlJc w:val="left"/>
      <w:pPr>
        <w:ind w:left="922" w:hanging="34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BBC066DE">
      <w:numFmt w:val="bullet"/>
      <w:lvlText w:val="•"/>
      <w:lvlJc w:val="left"/>
      <w:pPr>
        <w:ind w:left="1908" w:hanging="349"/>
      </w:pPr>
      <w:rPr>
        <w:rFonts w:hint="default"/>
      </w:rPr>
    </w:lvl>
    <w:lvl w:ilvl="2" w:tplc="B4EEA7DA">
      <w:numFmt w:val="bullet"/>
      <w:lvlText w:val="•"/>
      <w:lvlJc w:val="left"/>
      <w:pPr>
        <w:ind w:left="2896" w:hanging="349"/>
      </w:pPr>
      <w:rPr>
        <w:rFonts w:hint="default"/>
      </w:rPr>
    </w:lvl>
    <w:lvl w:ilvl="3" w:tplc="E2A6BFEC">
      <w:numFmt w:val="bullet"/>
      <w:lvlText w:val="•"/>
      <w:lvlJc w:val="left"/>
      <w:pPr>
        <w:ind w:left="3885" w:hanging="349"/>
      </w:pPr>
      <w:rPr>
        <w:rFonts w:hint="default"/>
      </w:rPr>
    </w:lvl>
    <w:lvl w:ilvl="4" w:tplc="4056A9F8">
      <w:numFmt w:val="bullet"/>
      <w:lvlText w:val="•"/>
      <w:lvlJc w:val="left"/>
      <w:pPr>
        <w:ind w:left="4873" w:hanging="349"/>
      </w:pPr>
      <w:rPr>
        <w:rFonts w:hint="default"/>
      </w:rPr>
    </w:lvl>
    <w:lvl w:ilvl="5" w:tplc="1C485328">
      <w:numFmt w:val="bullet"/>
      <w:lvlText w:val="•"/>
      <w:lvlJc w:val="left"/>
      <w:pPr>
        <w:ind w:left="5862" w:hanging="349"/>
      </w:pPr>
      <w:rPr>
        <w:rFonts w:hint="default"/>
      </w:rPr>
    </w:lvl>
    <w:lvl w:ilvl="6" w:tplc="C0BC9426">
      <w:numFmt w:val="bullet"/>
      <w:lvlText w:val="•"/>
      <w:lvlJc w:val="left"/>
      <w:pPr>
        <w:ind w:left="6850" w:hanging="349"/>
      </w:pPr>
      <w:rPr>
        <w:rFonts w:hint="default"/>
      </w:rPr>
    </w:lvl>
    <w:lvl w:ilvl="7" w:tplc="F4ACF5AA">
      <w:numFmt w:val="bullet"/>
      <w:lvlText w:val="•"/>
      <w:lvlJc w:val="left"/>
      <w:pPr>
        <w:ind w:left="7839" w:hanging="349"/>
      </w:pPr>
      <w:rPr>
        <w:rFonts w:hint="default"/>
      </w:rPr>
    </w:lvl>
    <w:lvl w:ilvl="8" w:tplc="2620E3BC">
      <w:numFmt w:val="bullet"/>
      <w:lvlText w:val="•"/>
      <w:lvlJc w:val="left"/>
      <w:pPr>
        <w:ind w:left="8827" w:hanging="349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CA"/>
    <w:rsid w:val="0001544B"/>
    <w:rsid w:val="0004494F"/>
    <w:rsid w:val="00097820"/>
    <w:rsid w:val="000A7E31"/>
    <w:rsid w:val="000B43A8"/>
    <w:rsid w:val="000F0691"/>
    <w:rsid w:val="000F3A0B"/>
    <w:rsid w:val="00103100"/>
    <w:rsid w:val="001A1CA2"/>
    <w:rsid w:val="001F4316"/>
    <w:rsid w:val="00357647"/>
    <w:rsid w:val="003A446D"/>
    <w:rsid w:val="00405575"/>
    <w:rsid w:val="004952AE"/>
    <w:rsid w:val="005148A6"/>
    <w:rsid w:val="0055719B"/>
    <w:rsid w:val="005701C1"/>
    <w:rsid w:val="00571893"/>
    <w:rsid w:val="00577865"/>
    <w:rsid w:val="005F137E"/>
    <w:rsid w:val="005F2DF1"/>
    <w:rsid w:val="00633712"/>
    <w:rsid w:val="00682A35"/>
    <w:rsid w:val="006950F8"/>
    <w:rsid w:val="007A79C9"/>
    <w:rsid w:val="008310AE"/>
    <w:rsid w:val="008C0974"/>
    <w:rsid w:val="0096343C"/>
    <w:rsid w:val="00A054B1"/>
    <w:rsid w:val="00A331EE"/>
    <w:rsid w:val="00A34792"/>
    <w:rsid w:val="00AA1C2E"/>
    <w:rsid w:val="00B111B0"/>
    <w:rsid w:val="00B54A3A"/>
    <w:rsid w:val="00BC0A5D"/>
    <w:rsid w:val="00BD03D9"/>
    <w:rsid w:val="00BF26E9"/>
    <w:rsid w:val="00C27161"/>
    <w:rsid w:val="00C97907"/>
    <w:rsid w:val="00CF603B"/>
    <w:rsid w:val="00D92C4A"/>
    <w:rsid w:val="00F0537A"/>
    <w:rsid w:val="00F438BF"/>
    <w:rsid w:val="00F778CA"/>
    <w:rsid w:val="00F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1069EE-A25A-4788-932F-76326F5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ind w:left="56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"/>
      <w:ind w:left="1844" w:right="2153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15"/>
      <w:ind w:left="569" w:hanging="244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9" w:hanging="24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8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893"/>
    <w:rPr>
      <w:rFonts w:ascii="Tahoma" w:eastAsia="Trebuchet MS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93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571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93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A33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mune.torredelgreco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ueuropa.torredelgreco@asme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storr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mune.torredelgreco.n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icstor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CF1F-5349-4C83-9157-C174BF2D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Giordano</dc:creator>
  <cp:lastModifiedBy>Giovanni Giordano</cp:lastModifiedBy>
  <cp:revision>4</cp:revision>
  <cp:lastPrinted>2018-10-24T10:16:00Z</cp:lastPrinted>
  <dcterms:created xsi:type="dcterms:W3CDTF">2018-10-24T09:49:00Z</dcterms:created>
  <dcterms:modified xsi:type="dcterms:W3CDTF">2018-10-24T10:21:00Z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2018-08-28T00:00:00Z</vt:filetime>
  </property>
</Properties>
</file>